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8332B" w14:textId="3293FC07" w:rsidR="004B23A6" w:rsidRPr="00167619" w:rsidRDefault="004B23A6" w:rsidP="004B23A6">
      <w:pPr>
        <w:spacing w:after="0"/>
        <w:rPr>
          <w:rFonts w:cstheme="minorHAnsi"/>
          <w:b/>
          <w:bCs/>
          <w:sz w:val="40"/>
          <w:szCs w:val="40"/>
        </w:rPr>
      </w:pPr>
      <w:r w:rsidRPr="00167619">
        <w:rPr>
          <w:rFonts w:cstheme="minorHAnsi"/>
          <w:b/>
          <w:bCs/>
          <w:sz w:val="40"/>
          <w:szCs w:val="40"/>
        </w:rPr>
        <w:t>District 25</w:t>
      </w:r>
      <w:r w:rsidR="00A7189F" w:rsidRPr="00167619">
        <w:rPr>
          <w:rFonts w:cstheme="minorHAnsi"/>
          <w:b/>
          <w:bCs/>
          <w:sz w:val="40"/>
          <w:szCs w:val="40"/>
        </w:rPr>
        <w:t xml:space="preserve"> Handbook</w:t>
      </w:r>
      <w:r w:rsidR="009E65B0" w:rsidRPr="00167619">
        <w:rPr>
          <w:rFonts w:cstheme="minorHAnsi"/>
          <w:b/>
          <w:bCs/>
          <w:sz w:val="40"/>
          <w:szCs w:val="40"/>
        </w:rPr>
        <w:t xml:space="preserve"> </w:t>
      </w:r>
    </w:p>
    <w:p w14:paraId="5FFDA899" w14:textId="4B7E8A19" w:rsidR="00A7189F" w:rsidRDefault="00A7189F" w:rsidP="004B23A6">
      <w:pPr>
        <w:spacing w:after="0"/>
        <w:rPr>
          <w:rFonts w:cstheme="minorHAnsi"/>
          <w:b/>
          <w:bCs/>
          <w:sz w:val="40"/>
          <w:szCs w:val="40"/>
        </w:rPr>
      </w:pPr>
      <w:r w:rsidRPr="00167619">
        <w:rPr>
          <w:rFonts w:cstheme="minorHAnsi"/>
          <w:b/>
          <w:bCs/>
          <w:sz w:val="40"/>
          <w:szCs w:val="40"/>
        </w:rPr>
        <w:t xml:space="preserve">               2026</w:t>
      </w:r>
    </w:p>
    <w:p w14:paraId="3F999D56" w14:textId="77777777" w:rsidR="001526DF" w:rsidRDefault="001526DF" w:rsidP="001526DF">
      <w:pPr>
        <w:rPr>
          <w:rFonts w:cstheme="minorHAnsi"/>
          <w:i/>
          <w:color w:val="EE0000"/>
        </w:rPr>
      </w:pPr>
    </w:p>
    <w:p w14:paraId="4CBF279A" w14:textId="08C8692B" w:rsidR="001526DF" w:rsidRPr="001526DF" w:rsidRDefault="001526DF" w:rsidP="001526DF">
      <w:pPr>
        <w:rPr>
          <w:rFonts w:cstheme="minorHAnsi"/>
          <w:i/>
          <w:sz w:val="24"/>
          <w:szCs w:val="24"/>
        </w:rPr>
      </w:pPr>
      <w:r w:rsidRPr="001526DF">
        <w:rPr>
          <w:rFonts w:cstheme="minorHAnsi"/>
          <w:i/>
          <w:sz w:val="24"/>
          <w:szCs w:val="24"/>
        </w:rPr>
        <w:t xml:space="preserve">The information in this handbook was developed by those holding </w:t>
      </w:r>
      <w:r>
        <w:rPr>
          <w:rFonts w:cstheme="minorHAnsi"/>
          <w:i/>
          <w:sz w:val="24"/>
          <w:szCs w:val="24"/>
        </w:rPr>
        <w:t>s</w:t>
      </w:r>
      <w:r w:rsidRPr="001526DF">
        <w:rPr>
          <w:rFonts w:cstheme="minorHAnsi"/>
          <w:i/>
          <w:sz w:val="24"/>
          <w:szCs w:val="24"/>
        </w:rPr>
        <w:t xml:space="preserve">ervice </w:t>
      </w:r>
      <w:r>
        <w:rPr>
          <w:rFonts w:cstheme="minorHAnsi"/>
          <w:i/>
          <w:sz w:val="24"/>
          <w:szCs w:val="24"/>
        </w:rPr>
        <w:t>p</w:t>
      </w:r>
      <w:r w:rsidRPr="001526DF">
        <w:rPr>
          <w:rFonts w:cstheme="minorHAnsi"/>
          <w:i/>
          <w:sz w:val="24"/>
          <w:szCs w:val="24"/>
        </w:rPr>
        <w:t xml:space="preserve">ositions during </w:t>
      </w:r>
      <w:r>
        <w:rPr>
          <w:rFonts w:cstheme="minorHAnsi"/>
          <w:i/>
          <w:sz w:val="24"/>
          <w:szCs w:val="24"/>
        </w:rPr>
        <w:t xml:space="preserve">District 25’s </w:t>
      </w:r>
      <w:r w:rsidRPr="001526DF">
        <w:rPr>
          <w:rFonts w:cstheme="minorHAnsi"/>
          <w:i/>
          <w:sz w:val="24"/>
          <w:szCs w:val="24"/>
        </w:rPr>
        <w:t>service panel beginning January 202</w:t>
      </w:r>
      <w:r>
        <w:rPr>
          <w:rFonts w:cstheme="minorHAnsi"/>
          <w:i/>
          <w:sz w:val="24"/>
          <w:szCs w:val="24"/>
        </w:rPr>
        <w:t>5</w:t>
      </w:r>
      <w:r w:rsidRPr="001526DF">
        <w:rPr>
          <w:rFonts w:cstheme="minorHAnsi"/>
          <w:i/>
          <w:sz w:val="24"/>
          <w:szCs w:val="24"/>
        </w:rPr>
        <w:t xml:space="preserve"> and ending December 202</w:t>
      </w:r>
      <w:r>
        <w:rPr>
          <w:rFonts w:cstheme="minorHAnsi"/>
          <w:i/>
          <w:sz w:val="24"/>
          <w:szCs w:val="24"/>
        </w:rPr>
        <w:t>7</w:t>
      </w:r>
      <w:r w:rsidRPr="001526DF">
        <w:rPr>
          <w:rFonts w:cstheme="minorHAnsi"/>
          <w:i/>
          <w:sz w:val="24"/>
          <w:szCs w:val="24"/>
        </w:rPr>
        <w:t xml:space="preserve">. It is based on the </w:t>
      </w:r>
      <w:r w:rsidRPr="001526DF">
        <w:rPr>
          <w:rFonts w:cstheme="minorHAnsi"/>
          <w:sz w:val="24"/>
          <w:szCs w:val="24"/>
        </w:rPr>
        <w:t>Al-Anon/Alateen Service Manual,</w:t>
      </w:r>
      <w:r w:rsidRPr="001526DF">
        <w:rPr>
          <w:rFonts w:cstheme="minorHAnsi"/>
          <w:i/>
          <w:sz w:val="24"/>
          <w:szCs w:val="24"/>
        </w:rPr>
        <w:t xml:space="preserve"> World Service Office Guidelines, Al-Anon’s Steps, Traditions, Concepts and Warranties, plus the practical personal experience and knowledge of the individuals who prepared them.</w:t>
      </w:r>
      <w:r>
        <w:rPr>
          <w:rFonts w:cstheme="minorHAnsi"/>
          <w:i/>
          <w:sz w:val="24"/>
          <w:szCs w:val="24"/>
        </w:rPr>
        <w:t xml:space="preserve"> </w:t>
      </w:r>
      <w:r w:rsidRPr="001526DF">
        <w:rPr>
          <w:rFonts w:cstheme="minorHAnsi"/>
          <w:i/>
          <w:sz w:val="24"/>
          <w:szCs w:val="24"/>
        </w:rPr>
        <w:t>The “Practices, Methods and Suggestions” section for each position is offered as guidance but is not considered mandatory.</w:t>
      </w:r>
    </w:p>
    <w:p w14:paraId="5C5F260C" w14:textId="09A7E31A" w:rsidR="001526DF" w:rsidRPr="001526DF" w:rsidRDefault="001526DF" w:rsidP="001526DF">
      <w:pPr>
        <w:rPr>
          <w:rFonts w:cstheme="minorHAnsi"/>
          <w:i/>
          <w:sz w:val="24"/>
          <w:szCs w:val="24"/>
        </w:rPr>
      </w:pPr>
      <w:r w:rsidRPr="001526DF">
        <w:rPr>
          <w:rFonts w:cstheme="minorHAnsi"/>
          <w:i/>
          <w:sz w:val="24"/>
          <w:szCs w:val="24"/>
        </w:rPr>
        <w:t>Approved District practices are subject to revision based on additional experience, guidance from the WSO</w:t>
      </w:r>
      <w:r w:rsidR="00192AE8">
        <w:rPr>
          <w:rFonts w:cstheme="minorHAnsi"/>
          <w:i/>
          <w:sz w:val="24"/>
          <w:szCs w:val="24"/>
        </w:rPr>
        <w:t xml:space="preserve"> </w:t>
      </w:r>
      <w:r w:rsidRPr="001526DF">
        <w:rPr>
          <w:rFonts w:cstheme="minorHAnsi"/>
          <w:i/>
          <w:sz w:val="24"/>
          <w:szCs w:val="24"/>
        </w:rPr>
        <w:t xml:space="preserve">or Area, or other input. Practices based on firsthand knowledge may evolve with additional experience.  </w:t>
      </w:r>
    </w:p>
    <w:p w14:paraId="27AE0017" w14:textId="77777777" w:rsidR="001526DF" w:rsidRDefault="001526DF" w:rsidP="001526DF">
      <w:pPr>
        <w:spacing w:after="0"/>
        <w:rPr>
          <w:rFonts w:cstheme="minorHAnsi"/>
          <w:i/>
          <w:sz w:val="24"/>
          <w:szCs w:val="24"/>
        </w:rPr>
      </w:pPr>
      <w:r w:rsidRPr="001526DF">
        <w:rPr>
          <w:rFonts w:cstheme="minorHAnsi"/>
          <w:i/>
          <w:sz w:val="24"/>
          <w:szCs w:val="24"/>
        </w:rPr>
        <w:t>This handbook should be occasionally updated as approved practices are added or revised and as</w:t>
      </w:r>
    </w:p>
    <w:p w14:paraId="494371CD" w14:textId="594635B7" w:rsidR="001526DF" w:rsidRPr="001526DF" w:rsidRDefault="001526DF" w:rsidP="001526DF">
      <w:pPr>
        <w:spacing w:after="0"/>
        <w:rPr>
          <w:rFonts w:cstheme="minorHAnsi"/>
          <w:i/>
          <w:sz w:val="24"/>
          <w:szCs w:val="24"/>
        </w:rPr>
      </w:pPr>
      <w:r w:rsidRPr="001526DF">
        <w:rPr>
          <w:rFonts w:cstheme="minorHAnsi"/>
          <w:i/>
          <w:sz w:val="24"/>
          <w:szCs w:val="24"/>
        </w:rPr>
        <w:t>experienced-based practices and methods change or improve.</w:t>
      </w:r>
    </w:p>
    <w:p w14:paraId="42EB9095" w14:textId="77777777" w:rsidR="001526DF" w:rsidRPr="00167619" w:rsidRDefault="001526DF" w:rsidP="004B23A6">
      <w:pPr>
        <w:spacing w:after="0"/>
        <w:rPr>
          <w:rFonts w:cstheme="minorHAnsi"/>
          <w:b/>
          <w:bCs/>
          <w:sz w:val="40"/>
          <w:szCs w:val="40"/>
        </w:rPr>
      </w:pPr>
    </w:p>
    <w:p w14:paraId="02E60EA5" w14:textId="77777777" w:rsidR="00B25AC8" w:rsidRPr="00A7189F" w:rsidRDefault="00B25AC8" w:rsidP="004B23A6">
      <w:pPr>
        <w:spacing w:after="0"/>
        <w:rPr>
          <w:rFonts w:cstheme="minorHAnsi"/>
          <w:b/>
          <w:bCs/>
          <w:sz w:val="28"/>
          <w:szCs w:val="24"/>
        </w:rPr>
      </w:pPr>
    </w:p>
    <w:sdt>
      <w:sdtPr>
        <w:rPr>
          <w:rFonts w:asciiTheme="minorHAnsi" w:eastAsiaTheme="minorHAnsi" w:hAnsiTheme="minorHAnsi" w:cstheme="minorBidi"/>
          <w:color w:val="EE0000"/>
          <w:sz w:val="22"/>
          <w:szCs w:val="22"/>
        </w:rPr>
        <w:id w:val="236437731"/>
        <w:docPartObj>
          <w:docPartGallery w:val="Table of Contents"/>
          <w:docPartUnique/>
        </w:docPartObj>
      </w:sdtPr>
      <w:sdtEndPr>
        <w:rPr>
          <w:b/>
          <w:bCs/>
          <w:noProof/>
        </w:rPr>
      </w:sdtEndPr>
      <w:sdtContent>
        <w:p w14:paraId="05C6F69F" w14:textId="2FA9B2A8" w:rsidR="00BF78EF" w:rsidRPr="004F498C" w:rsidRDefault="00BF78EF" w:rsidP="00BF78EF">
          <w:pPr>
            <w:pStyle w:val="TOCHeading"/>
            <w:spacing w:after="120"/>
            <w:rPr>
              <w:color w:val="auto"/>
              <w:sz w:val="28"/>
              <w:szCs w:val="28"/>
            </w:rPr>
          </w:pPr>
          <w:r w:rsidRPr="004F498C">
            <w:rPr>
              <w:rFonts w:ascii="Calibri" w:hAnsi="Calibri"/>
              <w:b/>
              <w:color w:val="auto"/>
              <w:sz w:val="28"/>
              <w:szCs w:val="28"/>
              <w:u w:val="words"/>
            </w:rPr>
            <w:t>Contents</w:t>
          </w:r>
        </w:p>
        <w:p w14:paraId="26295BE8" w14:textId="20AC9625" w:rsidR="00CF6B46" w:rsidRPr="009E65B0" w:rsidRDefault="00BF78EF">
          <w:pPr>
            <w:pStyle w:val="TOC1"/>
            <w:tabs>
              <w:tab w:val="right" w:leader="dot" w:pos="9350"/>
            </w:tabs>
            <w:rPr>
              <w:rFonts w:eastAsiaTheme="minorEastAsia"/>
              <w:noProof/>
              <w:kern w:val="2"/>
              <w:sz w:val="24"/>
              <w:szCs w:val="24"/>
              <w14:ligatures w14:val="standardContextual"/>
            </w:rPr>
          </w:pPr>
          <w:r w:rsidRPr="004F498C">
            <w:fldChar w:fldCharType="begin"/>
          </w:r>
          <w:r w:rsidRPr="004F498C">
            <w:instrText xml:space="preserve"> TOC \o "1-3" \h \z \u </w:instrText>
          </w:r>
          <w:r w:rsidRPr="004F498C">
            <w:fldChar w:fldCharType="separate"/>
          </w:r>
          <w:hyperlink w:anchor="_Toc163913172" w:history="1">
            <w:r w:rsidR="00CF6B46" w:rsidRPr="009E65B0">
              <w:rPr>
                <w:rStyle w:val="Hyperlink"/>
                <w:noProof/>
                <w:color w:val="auto"/>
                <w:sz w:val="24"/>
                <w:szCs w:val="24"/>
              </w:rPr>
              <w:t>General</w:t>
            </w:r>
            <w:r w:rsidR="00CF6B46" w:rsidRPr="009E65B0">
              <w:rPr>
                <w:noProof/>
                <w:webHidden/>
                <w:sz w:val="24"/>
                <w:szCs w:val="24"/>
              </w:rPr>
              <w:tab/>
            </w:r>
            <w:r w:rsidR="00CF6B46" w:rsidRPr="009E65B0">
              <w:rPr>
                <w:noProof/>
                <w:webHidden/>
                <w:sz w:val="24"/>
                <w:szCs w:val="24"/>
              </w:rPr>
              <w:fldChar w:fldCharType="begin"/>
            </w:r>
            <w:r w:rsidR="00CF6B46" w:rsidRPr="009E65B0">
              <w:rPr>
                <w:noProof/>
                <w:webHidden/>
                <w:sz w:val="24"/>
                <w:szCs w:val="24"/>
              </w:rPr>
              <w:instrText xml:space="preserve"> PAGEREF _Toc163913172 \h </w:instrText>
            </w:r>
            <w:r w:rsidR="00CF6B46" w:rsidRPr="009E65B0">
              <w:rPr>
                <w:noProof/>
                <w:webHidden/>
                <w:sz w:val="24"/>
                <w:szCs w:val="24"/>
              </w:rPr>
            </w:r>
            <w:r w:rsidR="00CF6B46" w:rsidRPr="009E65B0">
              <w:rPr>
                <w:noProof/>
                <w:webHidden/>
                <w:sz w:val="24"/>
                <w:szCs w:val="24"/>
              </w:rPr>
              <w:fldChar w:fldCharType="separate"/>
            </w:r>
            <w:r w:rsidR="005F39AD" w:rsidRPr="009E65B0">
              <w:rPr>
                <w:noProof/>
                <w:webHidden/>
                <w:sz w:val="24"/>
                <w:szCs w:val="24"/>
              </w:rPr>
              <w:t>2</w:t>
            </w:r>
            <w:r w:rsidR="00CF6B46" w:rsidRPr="009E65B0">
              <w:rPr>
                <w:noProof/>
                <w:webHidden/>
                <w:sz w:val="24"/>
                <w:szCs w:val="24"/>
              </w:rPr>
              <w:fldChar w:fldCharType="end"/>
            </w:r>
          </w:hyperlink>
        </w:p>
        <w:p w14:paraId="1BB79FDC" w14:textId="2CEFFF11" w:rsidR="00CF6B46" w:rsidRPr="009E65B0" w:rsidRDefault="00CF6B46">
          <w:pPr>
            <w:pStyle w:val="TOC1"/>
            <w:tabs>
              <w:tab w:val="right" w:leader="dot" w:pos="9350"/>
            </w:tabs>
            <w:rPr>
              <w:rFonts w:eastAsiaTheme="minorEastAsia"/>
              <w:noProof/>
              <w:kern w:val="2"/>
              <w:sz w:val="24"/>
              <w:szCs w:val="24"/>
              <w14:ligatures w14:val="standardContextual"/>
            </w:rPr>
          </w:pPr>
          <w:hyperlink w:anchor="_Toc163913173" w:history="1">
            <w:r w:rsidRPr="009E65B0">
              <w:rPr>
                <w:rStyle w:val="Hyperlink"/>
                <w:noProof/>
                <w:color w:val="auto"/>
                <w:sz w:val="24"/>
                <w:szCs w:val="24"/>
              </w:rPr>
              <w:t>District Representative</w:t>
            </w:r>
            <w:r w:rsidRPr="009E65B0">
              <w:rPr>
                <w:noProof/>
                <w:webHidden/>
                <w:sz w:val="24"/>
                <w:szCs w:val="24"/>
              </w:rPr>
              <w:tab/>
            </w:r>
            <w:r w:rsidR="00270502" w:rsidRPr="009E65B0">
              <w:rPr>
                <w:noProof/>
                <w:webHidden/>
                <w:sz w:val="24"/>
                <w:szCs w:val="24"/>
              </w:rPr>
              <w:t>3</w:t>
            </w:r>
          </w:hyperlink>
        </w:p>
        <w:p w14:paraId="12955630" w14:textId="3B69F643" w:rsidR="00270502" w:rsidRPr="009E65B0" w:rsidRDefault="00270502">
          <w:pPr>
            <w:pStyle w:val="TOC1"/>
            <w:tabs>
              <w:tab w:val="right" w:leader="dot" w:pos="9350"/>
            </w:tabs>
            <w:rPr>
              <w:sz w:val="24"/>
              <w:szCs w:val="24"/>
            </w:rPr>
          </w:pPr>
          <w:r w:rsidRPr="009E65B0">
            <w:rPr>
              <w:sz w:val="24"/>
              <w:szCs w:val="24"/>
            </w:rPr>
            <w:t>Secretary……………………………………………………………………………………………………………………………</w:t>
          </w:r>
          <w:r w:rsidR="00167619">
            <w:rPr>
              <w:sz w:val="24"/>
              <w:szCs w:val="24"/>
            </w:rPr>
            <w:t>…</w:t>
          </w:r>
          <w:r w:rsidR="00B8207C">
            <w:rPr>
              <w:sz w:val="24"/>
              <w:szCs w:val="24"/>
            </w:rPr>
            <w:t>…..</w:t>
          </w:r>
          <w:r w:rsidR="00167619">
            <w:rPr>
              <w:sz w:val="24"/>
              <w:szCs w:val="24"/>
            </w:rPr>
            <w:t>.</w:t>
          </w:r>
          <w:r w:rsidRPr="009E65B0">
            <w:rPr>
              <w:sz w:val="24"/>
              <w:szCs w:val="24"/>
            </w:rPr>
            <w:t>4</w:t>
          </w:r>
        </w:p>
        <w:p w14:paraId="6E7C86D2" w14:textId="1D8A5BF4" w:rsidR="00CF6B46" w:rsidRPr="004B3B54" w:rsidRDefault="00270502">
          <w:pPr>
            <w:pStyle w:val="TOC1"/>
            <w:tabs>
              <w:tab w:val="right" w:leader="dot" w:pos="9350"/>
            </w:tabs>
            <w:rPr>
              <w:rFonts w:eastAsiaTheme="minorEastAsia"/>
              <w:noProof/>
              <w:kern w:val="2"/>
              <w:sz w:val="24"/>
              <w:szCs w:val="24"/>
              <w14:ligatures w14:val="standardContextual"/>
            </w:rPr>
          </w:pPr>
          <w:r w:rsidRPr="009E65B0">
            <w:rPr>
              <w:sz w:val="24"/>
              <w:szCs w:val="24"/>
            </w:rPr>
            <w:t xml:space="preserve">Treasurer </w:t>
          </w:r>
          <w:r w:rsidRPr="004F498C">
            <w:t>……………………………………………………………………………………………………………………………………….</w:t>
          </w:r>
          <w:r w:rsidR="004F498C">
            <w:t>.</w:t>
          </w:r>
          <w:r w:rsidRPr="004F498C">
            <w:t>.…</w:t>
          </w:r>
          <w:r w:rsidR="00CB09A3">
            <w:rPr>
              <w:sz w:val="24"/>
              <w:szCs w:val="24"/>
            </w:rPr>
            <w:t>5-8</w:t>
          </w:r>
        </w:p>
        <w:p w14:paraId="3CCD6151" w14:textId="104D47EB" w:rsidR="00CF6B46" w:rsidRPr="004F498C" w:rsidRDefault="00CF6B46">
          <w:pPr>
            <w:pStyle w:val="TOC1"/>
            <w:tabs>
              <w:tab w:val="right" w:leader="dot" w:pos="9350"/>
            </w:tabs>
            <w:rPr>
              <w:rFonts w:eastAsiaTheme="minorEastAsia"/>
              <w:noProof/>
              <w:kern w:val="2"/>
              <w:sz w:val="24"/>
              <w:szCs w:val="24"/>
              <w14:ligatures w14:val="standardContextual"/>
            </w:rPr>
          </w:pPr>
          <w:hyperlink w:anchor="_Toc163913176" w:history="1">
            <w:r w:rsidRPr="004F498C">
              <w:rPr>
                <w:rStyle w:val="Hyperlink"/>
                <w:noProof/>
                <w:color w:val="auto"/>
                <w:sz w:val="24"/>
                <w:szCs w:val="24"/>
              </w:rPr>
              <w:t>Literature Coordinator</w:t>
            </w:r>
            <w:r w:rsidR="00270502" w:rsidRPr="004F498C">
              <w:rPr>
                <w:noProof/>
                <w:webHidden/>
                <w:sz w:val="24"/>
                <w:szCs w:val="24"/>
              </w:rPr>
              <w:t>………………………………………………………………………………………………….……</w:t>
            </w:r>
          </w:hyperlink>
          <w:r w:rsidR="001526DF">
            <w:t>..</w:t>
          </w:r>
          <w:r w:rsidR="004F498C" w:rsidRPr="00167619">
            <w:rPr>
              <w:sz w:val="24"/>
              <w:szCs w:val="24"/>
            </w:rPr>
            <w:t>.</w:t>
          </w:r>
          <w:r w:rsidR="00CB09A3">
            <w:rPr>
              <w:sz w:val="24"/>
              <w:szCs w:val="24"/>
            </w:rPr>
            <w:t>9-10</w:t>
          </w:r>
        </w:p>
        <w:p w14:paraId="64E7BC43" w14:textId="78A4FA30" w:rsidR="00CF6B46" w:rsidRPr="004F498C" w:rsidRDefault="00AA4222">
          <w:pPr>
            <w:pStyle w:val="TOC1"/>
            <w:tabs>
              <w:tab w:val="right" w:leader="dot" w:pos="9350"/>
            </w:tabs>
            <w:rPr>
              <w:rFonts w:eastAsiaTheme="minorEastAsia"/>
              <w:noProof/>
              <w:kern w:val="2"/>
              <w:sz w:val="24"/>
              <w:szCs w:val="24"/>
              <w14:ligatures w14:val="standardContextual"/>
            </w:rPr>
          </w:pPr>
          <w:r w:rsidRPr="004F498C">
            <w:rPr>
              <w:sz w:val="24"/>
              <w:szCs w:val="24"/>
            </w:rPr>
            <w:t xml:space="preserve">Public </w:t>
          </w:r>
          <w:hyperlink w:anchor="_Toc163913178" w:history="1">
            <w:r w:rsidR="00CF6B46" w:rsidRPr="004F498C">
              <w:rPr>
                <w:rStyle w:val="Hyperlink"/>
                <w:noProof/>
                <w:color w:val="auto"/>
                <w:sz w:val="24"/>
                <w:szCs w:val="24"/>
              </w:rPr>
              <w:t>Outreach Coordinator</w:t>
            </w:r>
            <w:r w:rsidR="004B3B54">
              <w:rPr>
                <w:rStyle w:val="Hyperlink"/>
                <w:noProof/>
                <w:color w:val="auto"/>
                <w:sz w:val="24"/>
                <w:szCs w:val="24"/>
              </w:rPr>
              <w:t>…</w:t>
            </w:r>
            <w:r w:rsidR="00CF6B46" w:rsidRPr="004F498C">
              <w:rPr>
                <w:noProof/>
                <w:webHidden/>
                <w:sz w:val="24"/>
                <w:szCs w:val="24"/>
              </w:rPr>
              <w:tab/>
            </w:r>
          </w:hyperlink>
          <w:r w:rsidR="004B3B54">
            <w:t>….</w:t>
          </w:r>
          <w:r w:rsidR="004F498C">
            <w:t>…</w:t>
          </w:r>
          <w:r w:rsidR="004B3B54">
            <w:t>…</w:t>
          </w:r>
          <w:r w:rsidR="004F498C" w:rsidRPr="004F498C">
            <w:t>..</w:t>
          </w:r>
          <w:r w:rsidR="00CB09A3">
            <w:rPr>
              <w:sz w:val="24"/>
              <w:szCs w:val="24"/>
            </w:rPr>
            <w:t>11</w:t>
          </w:r>
        </w:p>
        <w:p w14:paraId="292E44F0" w14:textId="23B2FA31" w:rsidR="00CF6B46" w:rsidRPr="004F498C" w:rsidRDefault="00CF6B46">
          <w:pPr>
            <w:pStyle w:val="TOC1"/>
            <w:tabs>
              <w:tab w:val="right" w:leader="dot" w:pos="9350"/>
            </w:tabs>
            <w:rPr>
              <w:sz w:val="24"/>
              <w:szCs w:val="24"/>
            </w:rPr>
          </w:pPr>
          <w:hyperlink w:anchor="_Toc163913179" w:history="1">
            <w:r w:rsidRPr="004F498C">
              <w:rPr>
                <w:rStyle w:val="Hyperlink"/>
                <w:noProof/>
                <w:color w:val="auto"/>
                <w:sz w:val="24"/>
                <w:szCs w:val="24"/>
              </w:rPr>
              <w:t>Technology Administrator (Tech Admin)</w:t>
            </w:r>
            <w:r w:rsidRPr="004F498C">
              <w:rPr>
                <w:noProof/>
                <w:webHidden/>
                <w:sz w:val="24"/>
                <w:szCs w:val="24"/>
              </w:rPr>
              <w:tab/>
            </w:r>
            <w:r w:rsidR="009E65B0">
              <w:rPr>
                <w:noProof/>
                <w:webHidden/>
                <w:sz w:val="24"/>
                <w:szCs w:val="24"/>
              </w:rPr>
              <w:t>…</w:t>
            </w:r>
            <w:r w:rsidR="004B3B54">
              <w:rPr>
                <w:noProof/>
                <w:webHidden/>
                <w:sz w:val="24"/>
                <w:szCs w:val="24"/>
              </w:rPr>
              <w:t>…..</w:t>
            </w:r>
            <w:r w:rsidR="009E65B0">
              <w:rPr>
                <w:noProof/>
                <w:webHidden/>
                <w:sz w:val="24"/>
                <w:szCs w:val="24"/>
              </w:rPr>
              <w:t>.</w:t>
            </w:r>
            <w:r w:rsidR="004F498C">
              <w:rPr>
                <w:noProof/>
                <w:webHidden/>
                <w:sz w:val="24"/>
                <w:szCs w:val="24"/>
              </w:rPr>
              <w:t>..</w:t>
            </w:r>
            <w:r w:rsidR="009E65B0">
              <w:rPr>
                <w:noProof/>
                <w:webHidden/>
                <w:sz w:val="24"/>
                <w:szCs w:val="24"/>
              </w:rPr>
              <w:t>.</w:t>
            </w:r>
            <w:r w:rsidR="004B3B54">
              <w:rPr>
                <w:noProof/>
                <w:webHidden/>
                <w:sz w:val="24"/>
                <w:szCs w:val="24"/>
              </w:rPr>
              <w:t>....</w:t>
            </w:r>
            <w:r w:rsidR="00167619">
              <w:rPr>
                <w:noProof/>
                <w:webHidden/>
                <w:sz w:val="24"/>
                <w:szCs w:val="24"/>
              </w:rPr>
              <w:t>...</w:t>
            </w:r>
          </w:hyperlink>
          <w:r w:rsidR="00CB09A3" w:rsidRPr="00CB09A3">
            <w:rPr>
              <w:sz w:val="24"/>
              <w:szCs w:val="24"/>
            </w:rPr>
            <w:t>12</w:t>
          </w:r>
        </w:p>
        <w:p w14:paraId="1AD8C1ED" w14:textId="7FA56691" w:rsidR="00AA4222" w:rsidRPr="00167619" w:rsidRDefault="00AA4222" w:rsidP="00AA4222">
          <w:pPr>
            <w:pStyle w:val="TOC1"/>
            <w:tabs>
              <w:tab w:val="right" w:leader="dot" w:pos="9350"/>
            </w:tabs>
            <w:rPr>
              <w:rFonts w:eastAsiaTheme="minorEastAsia"/>
              <w:noProof/>
              <w:kern w:val="2"/>
              <w:sz w:val="24"/>
              <w:szCs w:val="24"/>
              <w14:ligatures w14:val="standardContextual"/>
            </w:rPr>
          </w:pPr>
          <w:hyperlink w:anchor="_Toc163913177" w:history="1">
            <w:r w:rsidRPr="004F498C">
              <w:rPr>
                <w:rStyle w:val="Hyperlink"/>
                <w:noProof/>
                <w:color w:val="auto"/>
                <w:sz w:val="24"/>
                <w:szCs w:val="24"/>
              </w:rPr>
              <w:t>Alateen Coordinator</w:t>
            </w:r>
          </w:hyperlink>
          <w:r w:rsidR="00270502" w:rsidRPr="004F498C">
            <w:t>………………………………………………………………………………………………………………</w:t>
          </w:r>
          <w:r w:rsidR="004B3B54">
            <w:t>……</w:t>
          </w:r>
          <w:r w:rsidR="00270502" w:rsidRPr="004F498C">
            <w:t>…</w:t>
          </w:r>
          <w:r w:rsidR="00167619" w:rsidRPr="00167619">
            <w:rPr>
              <w:sz w:val="24"/>
              <w:szCs w:val="24"/>
            </w:rPr>
            <w:t>1</w:t>
          </w:r>
          <w:r w:rsidR="00CB09A3">
            <w:rPr>
              <w:sz w:val="24"/>
              <w:szCs w:val="24"/>
            </w:rPr>
            <w:t>3</w:t>
          </w:r>
          <w:r w:rsidR="00167619" w:rsidRPr="00167619">
            <w:rPr>
              <w:sz w:val="24"/>
              <w:szCs w:val="24"/>
            </w:rPr>
            <w:t>-1</w:t>
          </w:r>
          <w:r w:rsidR="00CB09A3">
            <w:rPr>
              <w:sz w:val="24"/>
              <w:szCs w:val="24"/>
            </w:rPr>
            <w:t>4</w:t>
          </w:r>
        </w:p>
        <w:p w14:paraId="05F6E576" w14:textId="1ACEBFAD" w:rsidR="009E65B0" w:rsidRDefault="00CF6B46">
          <w:pPr>
            <w:pStyle w:val="TOC1"/>
            <w:tabs>
              <w:tab w:val="right" w:leader="dot" w:pos="9350"/>
            </w:tabs>
          </w:pPr>
          <w:hyperlink w:anchor="_Toc163913180" w:history="1">
            <w:r w:rsidRPr="004F498C">
              <w:rPr>
                <w:rStyle w:val="Hyperlink"/>
                <w:noProof/>
                <w:color w:val="auto"/>
                <w:sz w:val="24"/>
                <w:szCs w:val="24"/>
              </w:rPr>
              <w:t>R</w:t>
            </w:r>
            <w:r w:rsidR="00270502" w:rsidRPr="004F498C">
              <w:rPr>
                <w:rStyle w:val="Hyperlink"/>
                <w:noProof/>
                <w:color w:val="auto"/>
                <w:sz w:val="24"/>
                <w:szCs w:val="24"/>
              </w:rPr>
              <w:t>e</w:t>
            </w:r>
            <w:r w:rsidR="009E65B0">
              <w:rPr>
                <w:rStyle w:val="Hyperlink"/>
                <w:noProof/>
                <w:color w:val="auto"/>
                <w:sz w:val="24"/>
                <w:szCs w:val="24"/>
              </w:rPr>
              <w:t>fe</w:t>
            </w:r>
            <w:r w:rsidR="00270502" w:rsidRPr="004F498C">
              <w:rPr>
                <w:rStyle w:val="Hyperlink"/>
                <w:noProof/>
                <w:color w:val="auto"/>
                <w:sz w:val="24"/>
                <w:szCs w:val="24"/>
              </w:rPr>
              <w:t xml:space="preserve">rence 1: District Voting Guidelines, Procedures, Substantial </w:t>
            </w:r>
            <w:r w:rsidR="009E65B0">
              <w:rPr>
                <w:rStyle w:val="Hyperlink"/>
                <w:noProof/>
                <w:color w:val="auto"/>
                <w:sz w:val="24"/>
                <w:szCs w:val="24"/>
              </w:rPr>
              <w:t>U</w:t>
            </w:r>
            <w:r w:rsidR="00270502" w:rsidRPr="004F498C">
              <w:rPr>
                <w:rStyle w:val="Hyperlink"/>
                <w:noProof/>
                <w:color w:val="auto"/>
                <w:sz w:val="24"/>
                <w:szCs w:val="24"/>
              </w:rPr>
              <w:t>nanimity, Conventions</w:t>
            </w:r>
            <w:r w:rsidR="009E65B0">
              <w:rPr>
                <w:rStyle w:val="Hyperlink"/>
                <w:noProof/>
                <w:color w:val="auto"/>
                <w:sz w:val="24"/>
                <w:szCs w:val="24"/>
              </w:rPr>
              <w:t>.</w:t>
            </w:r>
            <w:r w:rsidR="00270502" w:rsidRPr="004F498C">
              <w:rPr>
                <w:rStyle w:val="Hyperlink"/>
                <w:noProof/>
                <w:color w:val="auto"/>
                <w:sz w:val="24"/>
                <w:szCs w:val="24"/>
              </w:rPr>
              <w:t>…</w:t>
            </w:r>
            <w:r w:rsidR="004B3B54">
              <w:rPr>
                <w:rStyle w:val="Hyperlink"/>
                <w:noProof/>
                <w:color w:val="auto"/>
                <w:sz w:val="24"/>
                <w:szCs w:val="24"/>
              </w:rPr>
              <w:t>1</w:t>
            </w:r>
            <w:r w:rsidR="00CB09A3">
              <w:rPr>
                <w:rStyle w:val="Hyperlink"/>
                <w:noProof/>
                <w:color w:val="auto"/>
                <w:sz w:val="24"/>
                <w:szCs w:val="24"/>
              </w:rPr>
              <w:t>5</w:t>
            </w:r>
            <w:r w:rsidR="00167619">
              <w:rPr>
                <w:rStyle w:val="Hyperlink"/>
                <w:noProof/>
                <w:color w:val="auto"/>
                <w:sz w:val="24"/>
                <w:szCs w:val="24"/>
              </w:rPr>
              <w:t>-1</w:t>
            </w:r>
          </w:hyperlink>
          <w:r w:rsidR="00CB09A3">
            <w:t>6</w:t>
          </w:r>
          <w:r w:rsidR="00270502" w:rsidRPr="004F498C">
            <w:t xml:space="preserve">     </w:t>
          </w:r>
        </w:p>
        <w:p w14:paraId="6F2CEAB4" w14:textId="04B1F33F" w:rsidR="00CF6B46" w:rsidRPr="004F498C" w:rsidRDefault="00CF6B46">
          <w:pPr>
            <w:pStyle w:val="TOC1"/>
            <w:tabs>
              <w:tab w:val="right" w:leader="dot" w:pos="9350"/>
            </w:tabs>
            <w:rPr>
              <w:rFonts w:eastAsiaTheme="minorEastAsia"/>
              <w:noProof/>
              <w:kern w:val="2"/>
              <w:sz w:val="24"/>
              <w:szCs w:val="24"/>
              <w14:ligatures w14:val="standardContextual"/>
            </w:rPr>
          </w:pPr>
          <w:hyperlink w:anchor="_Toc163913181" w:history="1">
            <w:r w:rsidRPr="004F498C">
              <w:rPr>
                <w:rStyle w:val="Hyperlink"/>
                <w:noProof/>
                <w:color w:val="auto"/>
                <w:sz w:val="24"/>
                <w:szCs w:val="24"/>
                <w:u w:val="none"/>
              </w:rPr>
              <w:t>R</w:t>
            </w:r>
            <w:r w:rsidR="004F498C" w:rsidRPr="004F498C">
              <w:rPr>
                <w:rStyle w:val="Hyperlink"/>
                <w:noProof/>
                <w:color w:val="auto"/>
                <w:sz w:val="24"/>
                <w:szCs w:val="24"/>
                <w:u w:val="none"/>
              </w:rPr>
              <w:t>eference 2: Approved District 25 Financial Practices</w:t>
            </w:r>
            <w:r w:rsidR="00270502" w:rsidRPr="004F498C">
              <w:rPr>
                <w:rStyle w:val="Hyperlink"/>
                <w:noProof/>
                <w:color w:val="auto"/>
                <w:sz w:val="24"/>
                <w:szCs w:val="24"/>
              </w:rPr>
              <w:t>…………………………</w:t>
            </w:r>
            <w:r w:rsidR="004F498C" w:rsidRPr="004F498C">
              <w:rPr>
                <w:rStyle w:val="Hyperlink"/>
                <w:noProof/>
                <w:color w:val="auto"/>
                <w:sz w:val="24"/>
                <w:szCs w:val="24"/>
              </w:rPr>
              <w:t>…………</w:t>
            </w:r>
            <w:r w:rsidR="00270502" w:rsidRPr="004F498C">
              <w:rPr>
                <w:rStyle w:val="Hyperlink"/>
                <w:noProof/>
                <w:color w:val="auto"/>
                <w:sz w:val="24"/>
                <w:szCs w:val="24"/>
              </w:rPr>
              <w:t>…………………</w:t>
            </w:r>
            <w:r w:rsidR="00167619">
              <w:rPr>
                <w:rStyle w:val="Hyperlink"/>
                <w:noProof/>
                <w:color w:val="auto"/>
                <w:sz w:val="24"/>
                <w:szCs w:val="24"/>
              </w:rPr>
              <w:t>.</w:t>
            </w:r>
            <w:r w:rsidR="00270502" w:rsidRPr="004F498C">
              <w:rPr>
                <w:rStyle w:val="Hyperlink"/>
                <w:noProof/>
                <w:color w:val="auto"/>
                <w:sz w:val="24"/>
                <w:szCs w:val="24"/>
              </w:rPr>
              <w:t>..</w:t>
            </w:r>
            <w:r w:rsidR="00270502" w:rsidRPr="004B3B54">
              <w:rPr>
                <w:rStyle w:val="Hyperlink"/>
                <w:noProof/>
                <w:color w:val="auto"/>
                <w:sz w:val="24"/>
                <w:szCs w:val="24"/>
              </w:rPr>
              <w:t>1</w:t>
            </w:r>
            <w:r w:rsidR="00CB09A3">
              <w:rPr>
                <w:rStyle w:val="Hyperlink"/>
                <w:noProof/>
                <w:color w:val="auto"/>
                <w:sz w:val="24"/>
                <w:szCs w:val="24"/>
              </w:rPr>
              <w:t>7</w:t>
            </w:r>
            <w:r w:rsidR="00167619">
              <w:rPr>
                <w:rStyle w:val="Hyperlink"/>
                <w:noProof/>
                <w:color w:val="auto"/>
                <w:sz w:val="24"/>
                <w:szCs w:val="24"/>
              </w:rPr>
              <w:t>-1</w:t>
            </w:r>
          </w:hyperlink>
          <w:r w:rsidR="00CB09A3">
            <w:t>8</w:t>
          </w:r>
        </w:p>
        <w:p w14:paraId="3CEFEBC2" w14:textId="2934E4D1" w:rsidR="00BF78EF" w:rsidRPr="00B25AC8" w:rsidRDefault="00BF78EF">
          <w:pPr>
            <w:rPr>
              <w:color w:val="EE0000"/>
            </w:rPr>
          </w:pPr>
          <w:r w:rsidRPr="004F498C">
            <w:rPr>
              <w:b/>
              <w:bCs/>
              <w:noProof/>
            </w:rPr>
            <w:fldChar w:fldCharType="end"/>
          </w:r>
        </w:p>
      </w:sdtContent>
    </w:sdt>
    <w:p w14:paraId="7ABB6410" w14:textId="77777777" w:rsidR="00BF78EF" w:rsidRPr="00B25AC8" w:rsidRDefault="00BF78EF">
      <w:pPr>
        <w:rPr>
          <w:rFonts w:cstheme="minorHAnsi"/>
          <w:b/>
          <w:bCs/>
          <w:color w:val="EE0000"/>
          <w:u w:val="single"/>
        </w:rPr>
      </w:pPr>
      <w:r w:rsidRPr="00B25AC8">
        <w:rPr>
          <w:color w:val="EE0000"/>
        </w:rPr>
        <w:br w:type="page"/>
      </w:r>
    </w:p>
    <w:p w14:paraId="1FBAABEF" w14:textId="3268569A" w:rsidR="001A1FCF" w:rsidRPr="00B8207C" w:rsidRDefault="001A1FCF" w:rsidP="0034449F">
      <w:pPr>
        <w:pStyle w:val="Heading1"/>
        <w:rPr>
          <w:color w:val="000000" w:themeColor="text1"/>
          <w:sz w:val="28"/>
          <w:szCs w:val="28"/>
          <w:u w:val="none"/>
        </w:rPr>
      </w:pPr>
      <w:bookmarkStart w:id="0" w:name="_Toc163913172"/>
      <w:r w:rsidRPr="00B8207C">
        <w:rPr>
          <w:color w:val="000000" w:themeColor="text1"/>
          <w:sz w:val="28"/>
          <w:szCs w:val="28"/>
          <w:u w:val="none"/>
        </w:rPr>
        <w:lastRenderedPageBreak/>
        <w:t>General</w:t>
      </w:r>
      <w:bookmarkEnd w:id="0"/>
    </w:p>
    <w:p w14:paraId="441DC419" w14:textId="77777777" w:rsidR="00B8207C" w:rsidRPr="00B8207C" w:rsidRDefault="00B8207C" w:rsidP="00B8207C"/>
    <w:p w14:paraId="52726D75" w14:textId="779FD447" w:rsidR="00F43D8F" w:rsidRPr="009E65B0" w:rsidRDefault="00F43D8F" w:rsidP="00B852A2">
      <w:pPr>
        <w:spacing w:after="0"/>
        <w:rPr>
          <w:rFonts w:cstheme="minorHAnsi"/>
          <w:b/>
          <w:bCs/>
          <w:color w:val="000000" w:themeColor="text1"/>
          <w:sz w:val="24"/>
          <w:szCs w:val="24"/>
        </w:rPr>
      </w:pPr>
      <w:r w:rsidRPr="009E65B0">
        <w:rPr>
          <w:rFonts w:cstheme="minorHAnsi"/>
          <w:b/>
          <w:bCs/>
          <w:color w:val="000000" w:themeColor="text1"/>
          <w:sz w:val="24"/>
          <w:szCs w:val="24"/>
        </w:rPr>
        <w:t xml:space="preserve">General Requirements for </w:t>
      </w:r>
      <w:r w:rsidR="00672B59" w:rsidRPr="009E65B0">
        <w:rPr>
          <w:rFonts w:cstheme="minorHAnsi"/>
          <w:b/>
          <w:bCs/>
          <w:color w:val="000000" w:themeColor="text1"/>
          <w:sz w:val="24"/>
          <w:szCs w:val="24"/>
        </w:rPr>
        <w:t xml:space="preserve">District 25 </w:t>
      </w:r>
      <w:r w:rsidRPr="009E65B0">
        <w:rPr>
          <w:rFonts w:cstheme="minorHAnsi"/>
          <w:b/>
          <w:bCs/>
          <w:color w:val="000000" w:themeColor="text1"/>
          <w:sz w:val="24"/>
          <w:szCs w:val="24"/>
        </w:rPr>
        <w:t>Service Position</w:t>
      </w:r>
      <w:r w:rsidR="0084353C" w:rsidRPr="009E65B0">
        <w:rPr>
          <w:rFonts w:cstheme="minorHAnsi"/>
          <w:b/>
          <w:bCs/>
          <w:color w:val="000000" w:themeColor="text1"/>
          <w:sz w:val="24"/>
          <w:szCs w:val="24"/>
        </w:rPr>
        <w:t>s</w:t>
      </w:r>
    </w:p>
    <w:p w14:paraId="31DE4955" w14:textId="199706F4" w:rsidR="00CF2DB4" w:rsidRPr="009E65B0" w:rsidRDefault="00CF2DB4">
      <w:pPr>
        <w:pStyle w:val="ListParagraph"/>
        <w:numPr>
          <w:ilvl w:val="0"/>
          <w:numId w:val="3"/>
        </w:numPr>
        <w:rPr>
          <w:color w:val="000000" w:themeColor="text1"/>
          <w:sz w:val="24"/>
          <w:szCs w:val="24"/>
        </w:rPr>
      </w:pPr>
      <w:r w:rsidRPr="009E65B0">
        <w:rPr>
          <w:color w:val="000000" w:themeColor="text1"/>
          <w:sz w:val="24"/>
          <w:szCs w:val="24"/>
        </w:rPr>
        <w:t>Be a willing member of Al-Anon.</w:t>
      </w:r>
    </w:p>
    <w:p w14:paraId="105A1E8C" w14:textId="77777777" w:rsidR="00B60823" w:rsidRPr="009E65B0" w:rsidRDefault="00B60823">
      <w:pPr>
        <w:pStyle w:val="ListParagraph"/>
        <w:numPr>
          <w:ilvl w:val="0"/>
          <w:numId w:val="3"/>
        </w:numPr>
        <w:rPr>
          <w:color w:val="000000" w:themeColor="text1"/>
          <w:sz w:val="24"/>
          <w:szCs w:val="24"/>
        </w:rPr>
      </w:pPr>
      <w:r w:rsidRPr="009E65B0">
        <w:rPr>
          <w:color w:val="000000" w:themeColor="text1"/>
          <w:sz w:val="24"/>
          <w:szCs w:val="24"/>
        </w:rPr>
        <w:t xml:space="preserve">Be elected by a substantial majority (defined as at least two-thirds) vote of the District Group Representatives in attendance.  </w:t>
      </w:r>
    </w:p>
    <w:p w14:paraId="55B7375E" w14:textId="5E199DB3" w:rsidR="00B60823" w:rsidRPr="009E65B0" w:rsidRDefault="00B60823">
      <w:pPr>
        <w:pStyle w:val="ListParagraph"/>
        <w:numPr>
          <w:ilvl w:val="0"/>
          <w:numId w:val="3"/>
        </w:numPr>
        <w:rPr>
          <w:color w:val="000000" w:themeColor="text1"/>
          <w:sz w:val="24"/>
          <w:szCs w:val="24"/>
        </w:rPr>
      </w:pPr>
      <w:r w:rsidRPr="009E65B0">
        <w:rPr>
          <w:color w:val="000000" w:themeColor="text1"/>
          <w:sz w:val="24"/>
          <w:szCs w:val="24"/>
        </w:rPr>
        <w:t xml:space="preserve">Perform responsibilities in accordance with the </w:t>
      </w:r>
      <w:r w:rsidR="004F498C" w:rsidRPr="009E65B0">
        <w:rPr>
          <w:color w:val="000000" w:themeColor="text1"/>
          <w:sz w:val="24"/>
          <w:szCs w:val="24"/>
        </w:rPr>
        <w:t xml:space="preserve">Service Manual including </w:t>
      </w:r>
      <w:r w:rsidRPr="009E65B0">
        <w:rPr>
          <w:color w:val="000000" w:themeColor="text1"/>
          <w:sz w:val="24"/>
          <w:szCs w:val="24"/>
        </w:rPr>
        <w:t>Traditions</w:t>
      </w:r>
      <w:r w:rsidR="004F498C" w:rsidRPr="009E65B0">
        <w:rPr>
          <w:color w:val="000000" w:themeColor="text1"/>
          <w:sz w:val="24"/>
          <w:szCs w:val="24"/>
        </w:rPr>
        <w:t xml:space="preserve"> and </w:t>
      </w:r>
      <w:r w:rsidRPr="009E65B0">
        <w:rPr>
          <w:color w:val="000000" w:themeColor="text1"/>
          <w:sz w:val="24"/>
          <w:szCs w:val="24"/>
        </w:rPr>
        <w:t>Concepts</w:t>
      </w:r>
      <w:r w:rsidR="004F498C" w:rsidRPr="009E65B0">
        <w:rPr>
          <w:color w:val="000000" w:themeColor="text1"/>
          <w:sz w:val="24"/>
          <w:szCs w:val="24"/>
        </w:rPr>
        <w:t>, as well as approved District practices.</w:t>
      </w:r>
    </w:p>
    <w:p w14:paraId="785E5234" w14:textId="25901F37" w:rsidR="00F43D8F" w:rsidRPr="009E65B0" w:rsidRDefault="00F43D8F">
      <w:pPr>
        <w:pStyle w:val="ListParagraph"/>
        <w:numPr>
          <w:ilvl w:val="0"/>
          <w:numId w:val="3"/>
        </w:numPr>
        <w:rPr>
          <w:color w:val="000000" w:themeColor="text1"/>
          <w:sz w:val="24"/>
          <w:szCs w:val="24"/>
        </w:rPr>
      </w:pPr>
      <w:r w:rsidRPr="009E65B0">
        <w:rPr>
          <w:color w:val="000000" w:themeColor="text1"/>
          <w:sz w:val="24"/>
          <w:szCs w:val="24"/>
        </w:rPr>
        <w:t>Attend the monthly District business meeting</w:t>
      </w:r>
      <w:r w:rsidR="004F498C" w:rsidRPr="009E65B0">
        <w:rPr>
          <w:color w:val="000000" w:themeColor="text1"/>
          <w:sz w:val="24"/>
          <w:szCs w:val="24"/>
        </w:rPr>
        <w:t xml:space="preserve"> or if unable, find replacement</w:t>
      </w:r>
      <w:r w:rsidRPr="009E65B0">
        <w:rPr>
          <w:color w:val="000000" w:themeColor="text1"/>
          <w:sz w:val="24"/>
          <w:szCs w:val="24"/>
        </w:rPr>
        <w:t>.</w:t>
      </w:r>
    </w:p>
    <w:p w14:paraId="06A351DA" w14:textId="77777777" w:rsidR="00F43D8F" w:rsidRPr="009E65B0" w:rsidRDefault="00F43D8F" w:rsidP="00A3586E">
      <w:pPr>
        <w:spacing w:after="0"/>
        <w:rPr>
          <w:rFonts w:cstheme="minorHAnsi"/>
          <w:color w:val="000000" w:themeColor="text1"/>
          <w:sz w:val="24"/>
          <w:szCs w:val="24"/>
        </w:rPr>
      </w:pPr>
      <w:r w:rsidRPr="009E65B0">
        <w:rPr>
          <w:rFonts w:cstheme="minorHAnsi"/>
          <w:b/>
          <w:color w:val="000000" w:themeColor="text1"/>
          <w:sz w:val="24"/>
          <w:szCs w:val="24"/>
        </w:rPr>
        <w:t>Term</w:t>
      </w:r>
      <w:r w:rsidRPr="009E65B0">
        <w:rPr>
          <w:rFonts w:cstheme="minorHAnsi"/>
          <w:b/>
          <w:bCs/>
          <w:color w:val="000000" w:themeColor="text1"/>
          <w:sz w:val="24"/>
          <w:szCs w:val="24"/>
        </w:rPr>
        <w:t xml:space="preserve"> of Service</w:t>
      </w:r>
    </w:p>
    <w:p w14:paraId="4287CB39" w14:textId="7E458BB1" w:rsidR="00F43D8F" w:rsidRPr="009E65B0" w:rsidRDefault="00F43D8F">
      <w:pPr>
        <w:pStyle w:val="ListParagraph"/>
        <w:numPr>
          <w:ilvl w:val="0"/>
          <w:numId w:val="3"/>
        </w:numPr>
        <w:rPr>
          <w:color w:val="000000" w:themeColor="text1"/>
          <w:sz w:val="24"/>
          <w:szCs w:val="24"/>
        </w:rPr>
      </w:pPr>
      <w:r w:rsidRPr="009E65B0">
        <w:rPr>
          <w:color w:val="000000" w:themeColor="text1"/>
          <w:sz w:val="24"/>
          <w:szCs w:val="24"/>
        </w:rPr>
        <w:t xml:space="preserve">The </w:t>
      </w:r>
      <w:proofErr w:type="gramStart"/>
      <w:r w:rsidRPr="009E65B0">
        <w:rPr>
          <w:color w:val="000000" w:themeColor="text1"/>
          <w:sz w:val="24"/>
          <w:szCs w:val="24"/>
        </w:rPr>
        <w:t>District</w:t>
      </w:r>
      <w:proofErr w:type="gramEnd"/>
      <w:r w:rsidRPr="009E65B0">
        <w:rPr>
          <w:color w:val="000000" w:themeColor="text1"/>
          <w:sz w:val="24"/>
          <w:szCs w:val="24"/>
        </w:rPr>
        <w:t xml:space="preserve"> </w:t>
      </w:r>
      <w:proofErr w:type="gramStart"/>
      <w:r w:rsidRPr="009E65B0">
        <w:rPr>
          <w:color w:val="000000" w:themeColor="text1"/>
          <w:sz w:val="24"/>
          <w:szCs w:val="24"/>
        </w:rPr>
        <w:t>practices</w:t>
      </w:r>
      <w:proofErr w:type="gramEnd"/>
      <w:r w:rsidRPr="009E65B0">
        <w:rPr>
          <w:color w:val="000000" w:themeColor="text1"/>
          <w:sz w:val="24"/>
          <w:szCs w:val="24"/>
        </w:rPr>
        <w:t xml:space="preserve"> a three-year service rotation</w:t>
      </w:r>
      <w:r w:rsidR="004F498C" w:rsidRPr="009E65B0">
        <w:rPr>
          <w:color w:val="000000" w:themeColor="text1"/>
          <w:sz w:val="24"/>
          <w:szCs w:val="24"/>
        </w:rPr>
        <w:t>, if possible</w:t>
      </w:r>
      <w:r w:rsidRPr="009E65B0">
        <w:rPr>
          <w:color w:val="000000" w:themeColor="text1"/>
          <w:sz w:val="24"/>
          <w:szCs w:val="24"/>
        </w:rPr>
        <w:t>. Elections are held before each new three-year term, as well as at other times to fill vacant positions.</w:t>
      </w:r>
    </w:p>
    <w:p w14:paraId="42024419" w14:textId="0B3DE894" w:rsidR="004E047C" w:rsidRPr="009E65B0" w:rsidRDefault="004E047C" w:rsidP="00A3586E">
      <w:pPr>
        <w:rPr>
          <w:rFonts w:cstheme="minorHAnsi"/>
          <w:iCs/>
          <w:color w:val="000000" w:themeColor="text1"/>
          <w:sz w:val="24"/>
          <w:szCs w:val="24"/>
        </w:rPr>
      </w:pPr>
      <w:r w:rsidRPr="009E65B0">
        <w:rPr>
          <w:rFonts w:cstheme="minorHAnsi"/>
          <w:b/>
          <w:color w:val="000000" w:themeColor="text1"/>
          <w:sz w:val="24"/>
          <w:szCs w:val="24"/>
        </w:rPr>
        <w:t>Practices, Methods and Suggestions</w:t>
      </w:r>
      <w:r w:rsidR="001446B1" w:rsidRPr="009E65B0">
        <w:rPr>
          <w:rFonts w:cstheme="minorHAnsi"/>
          <w:b/>
          <w:color w:val="000000" w:themeColor="text1"/>
          <w:sz w:val="24"/>
          <w:szCs w:val="24"/>
        </w:rPr>
        <w:t xml:space="preserve"> (general)</w:t>
      </w:r>
    </w:p>
    <w:p w14:paraId="7EA57345" w14:textId="1BAC18D4" w:rsidR="001446B1" w:rsidRPr="009E65B0" w:rsidRDefault="001446B1">
      <w:pPr>
        <w:pStyle w:val="ListParagraph"/>
        <w:numPr>
          <w:ilvl w:val="0"/>
          <w:numId w:val="3"/>
        </w:numPr>
        <w:rPr>
          <w:color w:val="000000" w:themeColor="text1"/>
          <w:sz w:val="24"/>
          <w:szCs w:val="24"/>
        </w:rPr>
      </w:pPr>
      <w:r w:rsidRPr="009E65B0">
        <w:rPr>
          <w:color w:val="000000" w:themeColor="text1"/>
          <w:sz w:val="24"/>
          <w:szCs w:val="24"/>
        </w:rPr>
        <w:t>“WSO” refers to the World Service Office, the organizational headquarters of the worldwide fellowship of Al-Anon, while “AFG” is Al-Anon Family Groups, Inc., the non-profit corporate name for the same entity. WSO and AFG are used interchangeably.</w:t>
      </w:r>
    </w:p>
    <w:p w14:paraId="5D58B0FC" w14:textId="07125C25" w:rsidR="002663F0" w:rsidRPr="009E65B0" w:rsidRDefault="002663F0">
      <w:pPr>
        <w:pStyle w:val="ListParagraph"/>
        <w:numPr>
          <w:ilvl w:val="0"/>
          <w:numId w:val="3"/>
        </w:numPr>
        <w:rPr>
          <w:color w:val="000000" w:themeColor="text1"/>
          <w:sz w:val="24"/>
          <w:szCs w:val="24"/>
        </w:rPr>
      </w:pPr>
      <w:r w:rsidRPr="009E65B0">
        <w:rPr>
          <w:color w:val="000000" w:themeColor="text1"/>
          <w:sz w:val="24"/>
          <w:szCs w:val="24"/>
        </w:rPr>
        <w:t xml:space="preserve">The </w:t>
      </w:r>
      <w:proofErr w:type="gramStart"/>
      <w:r w:rsidRPr="009E65B0">
        <w:rPr>
          <w:color w:val="000000" w:themeColor="text1"/>
          <w:sz w:val="24"/>
          <w:szCs w:val="24"/>
        </w:rPr>
        <w:t>District’s</w:t>
      </w:r>
      <w:proofErr w:type="gramEnd"/>
      <w:r w:rsidRPr="009E65B0">
        <w:rPr>
          <w:color w:val="000000" w:themeColor="text1"/>
          <w:sz w:val="24"/>
          <w:szCs w:val="24"/>
        </w:rPr>
        <w:t xml:space="preserve"> </w:t>
      </w:r>
      <w:r w:rsidR="009362A4" w:rsidRPr="009E65B0">
        <w:rPr>
          <w:color w:val="000000" w:themeColor="text1"/>
          <w:sz w:val="24"/>
          <w:szCs w:val="24"/>
        </w:rPr>
        <w:t xml:space="preserve">registered office name with the WSO is </w:t>
      </w:r>
      <w:r w:rsidR="009362A4" w:rsidRPr="009E65B0">
        <w:rPr>
          <w:i/>
          <w:iCs/>
          <w:color w:val="000000" w:themeColor="text1"/>
          <w:sz w:val="24"/>
          <w:szCs w:val="24"/>
        </w:rPr>
        <w:t>District 25 Al-Anon</w:t>
      </w:r>
      <w:r w:rsidR="009362A4" w:rsidRPr="009E65B0">
        <w:rPr>
          <w:color w:val="000000" w:themeColor="text1"/>
          <w:sz w:val="24"/>
          <w:szCs w:val="24"/>
        </w:rPr>
        <w:t>. Its Number is 1063208.</w:t>
      </w:r>
      <w:r w:rsidRPr="009E65B0">
        <w:rPr>
          <w:color w:val="000000" w:themeColor="text1"/>
          <w:sz w:val="24"/>
          <w:szCs w:val="24"/>
        </w:rPr>
        <w:t xml:space="preserve"> </w:t>
      </w:r>
    </w:p>
    <w:p w14:paraId="065FA5C9" w14:textId="77777777" w:rsidR="004F498C" w:rsidRPr="00067616" w:rsidRDefault="002663F0" w:rsidP="00B25AC8">
      <w:pPr>
        <w:pStyle w:val="ListParagraph"/>
        <w:numPr>
          <w:ilvl w:val="0"/>
          <w:numId w:val="3"/>
        </w:numPr>
        <w:rPr>
          <w:color w:val="000000" w:themeColor="text1"/>
          <w:sz w:val="24"/>
          <w:szCs w:val="24"/>
        </w:rPr>
      </w:pPr>
      <w:r w:rsidRPr="00067616">
        <w:rPr>
          <w:color w:val="000000" w:themeColor="text1"/>
          <w:sz w:val="24"/>
          <w:szCs w:val="24"/>
        </w:rPr>
        <w:t>For Literature Orders</w:t>
      </w:r>
      <w:r w:rsidR="009362A4" w:rsidRPr="00067616">
        <w:rPr>
          <w:color w:val="000000" w:themeColor="text1"/>
          <w:sz w:val="24"/>
          <w:szCs w:val="24"/>
        </w:rPr>
        <w:t xml:space="preserve"> only</w:t>
      </w:r>
      <w:r w:rsidRPr="00067616">
        <w:rPr>
          <w:color w:val="000000" w:themeColor="text1"/>
          <w:sz w:val="24"/>
          <w:szCs w:val="24"/>
        </w:rPr>
        <w:t xml:space="preserve">, the </w:t>
      </w:r>
      <w:proofErr w:type="gramStart"/>
      <w:r w:rsidRPr="00067616">
        <w:rPr>
          <w:color w:val="000000" w:themeColor="text1"/>
          <w:sz w:val="24"/>
          <w:szCs w:val="24"/>
        </w:rPr>
        <w:t>District’s</w:t>
      </w:r>
      <w:proofErr w:type="gramEnd"/>
      <w:r w:rsidRPr="00067616">
        <w:rPr>
          <w:color w:val="000000" w:themeColor="text1"/>
          <w:sz w:val="24"/>
          <w:szCs w:val="24"/>
        </w:rPr>
        <w:t xml:space="preserve"> </w:t>
      </w:r>
      <w:r w:rsidR="009362A4" w:rsidRPr="00067616">
        <w:rPr>
          <w:color w:val="000000" w:themeColor="text1"/>
          <w:sz w:val="24"/>
          <w:szCs w:val="24"/>
        </w:rPr>
        <w:t>c</w:t>
      </w:r>
      <w:r w:rsidRPr="00067616">
        <w:rPr>
          <w:color w:val="000000" w:themeColor="text1"/>
          <w:sz w:val="24"/>
          <w:szCs w:val="24"/>
        </w:rPr>
        <w:t xml:space="preserve">ustomer </w:t>
      </w:r>
      <w:r w:rsidR="009362A4" w:rsidRPr="00067616">
        <w:rPr>
          <w:color w:val="000000" w:themeColor="text1"/>
          <w:sz w:val="24"/>
          <w:szCs w:val="24"/>
        </w:rPr>
        <w:t>n</w:t>
      </w:r>
      <w:r w:rsidRPr="00067616">
        <w:rPr>
          <w:color w:val="000000" w:themeColor="text1"/>
          <w:sz w:val="24"/>
          <w:szCs w:val="24"/>
        </w:rPr>
        <w:t xml:space="preserve">ame with the WSO is </w:t>
      </w:r>
      <w:r w:rsidRPr="00067616">
        <w:rPr>
          <w:i/>
          <w:iCs/>
          <w:color w:val="000000" w:themeColor="text1"/>
          <w:sz w:val="24"/>
          <w:szCs w:val="24"/>
        </w:rPr>
        <w:t>Whatcom AFG</w:t>
      </w:r>
      <w:r w:rsidRPr="00067616">
        <w:rPr>
          <w:color w:val="000000" w:themeColor="text1"/>
          <w:sz w:val="24"/>
          <w:szCs w:val="24"/>
        </w:rPr>
        <w:t xml:space="preserve">. </w:t>
      </w:r>
    </w:p>
    <w:p w14:paraId="16FA0F2B" w14:textId="2609AA8D" w:rsidR="007F4EFA" w:rsidRPr="00067616" w:rsidRDefault="002663F0" w:rsidP="00167619">
      <w:pPr>
        <w:pStyle w:val="ListParagraph"/>
        <w:ind w:firstLine="360"/>
        <w:rPr>
          <w:color w:val="000000" w:themeColor="text1"/>
          <w:sz w:val="24"/>
          <w:szCs w:val="24"/>
        </w:rPr>
      </w:pPr>
      <w:r w:rsidRPr="00067616">
        <w:rPr>
          <w:color w:val="000000" w:themeColor="text1"/>
          <w:sz w:val="24"/>
          <w:szCs w:val="24"/>
        </w:rPr>
        <w:t xml:space="preserve">Its </w:t>
      </w:r>
      <w:proofErr w:type="gramStart"/>
      <w:r w:rsidRPr="00067616">
        <w:rPr>
          <w:color w:val="000000" w:themeColor="text1"/>
          <w:sz w:val="24"/>
          <w:szCs w:val="24"/>
        </w:rPr>
        <w:t>Customer</w:t>
      </w:r>
      <w:proofErr w:type="gramEnd"/>
      <w:r w:rsidRPr="00067616">
        <w:rPr>
          <w:color w:val="000000" w:themeColor="text1"/>
          <w:sz w:val="24"/>
          <w:szCs w:val="24"/>
        </w:rPr>
        <w:t xml:space="preserve"> number is 30505401</w:t>
      </w:r>
      <w:bookmarkStart w:id="1" w:name="_Toc163913173"/>
      <w:r w:rsidR="004F498C" w:rsidRPr="00067616">
        <w:rPr>
          <w:color w:val="000000" w:themeColor="text1"/>
          <w:sz w:val="24"/>
          <w:szCs w:val="24"/>
        </w:rPr>
        <w:t>.</w:t>
      </w:r>
    </w:p>
    <w:p w14:paraId="4815E373" w14:textId="77777777" w:rsidR="00FB6DB2" w:rsidRPr="009E65B0" w:rsidRDefault="00FB6DB2" w:rsidP="003A3D06">
      <w:pPr>
        <w:rPr>
          <w:b/>
          <w:bCs/>
          <w:color w:val="000000" w:themeColor="text1"/>
          <w:sz w:val="24"/>
          <w:szCs w:val="24"/>
        </w:rPr>
      </w:pPr>
    </w:p>
    <w:p w14:paraId="0C74A9E0" w14:textId="77777777" w:rsidR="00FB6DB2" w:rsidRPr="000330CE" w:rsidRDefault="00FB6DB2" w:rsidP="003A3D06">
      <w:pPr>
        <w:rPr>
          <w:b/>
          <w:bCs/>
          <w:sz w:val="24"/>
          <w:szCs w:val="24"/>
        </w:rPr>
      </w:pPr>
    </w:p>
    <w:p w14:paraId="56BA15A7" w14:textId="77777777" w:rsidR="00FB6DB2" w:rsidRPr="000330CE" w:rsidRDefault="00FB6DB2" w:rsidP="003A3D06">
      <w:pPr>
        <w:rPr>
          <w:b/>
          <w:bCs/>
          <w:sz w:val="24"/>
          <w:szCs w:val="24"/>
        </w:rPr>
      </w:pPr>
    </w:p>
    <w:p w14:paraId="3E30CDB5" w14:textId="77777777" w:rsidR="00FB6DB2" w:rsidRPr="000330CE" w:rsidRDefault="00FB6DB2" w:rsidP="003A3D06">
      <w:pPr>
        <w:rPr>
          <w:b/>
          <w:bCs/>
          <w:sz w:val="24"/>
          <w:szCs w:val="24"/>
        </w:rPr>
      </w:pPr>
    </w:p>
    <w:p w14:paraId="33D09F58" w14:textId="77777777" w:rsidR="00FB6DB2" w:rsidRPr="000330CE" w:rsidRDefault="00FB6DB2" w:rsidP="003A3D06">
      <w:pPr>
        <w:rPr>
          <w:b/>
          <w:bCs/>
          <w:sz w:val="24"/>
          <w:szCs w:val="24"/>
        </w:rPr>
      </w:pPr>
    </w:p>
    <w:p w14:paraId="23FF0BB4" w14:textId="77777777" w:rsidR="00FB6DB2" w:rsidRPr="000330CE" w:rsidRDefault="00FB6DB2" w:rsidP="003A3D06">
      <w:pPr>
        <w:rPr>
          <w:b/>
          <w:bCs/>
          <w:sz w:val="24"/>
          <w:szCs w:val="24"/>
        </w:rPr>
      </w:pPr>
    </w:p>
    <w:p w14:paraId="2304CCB7" w14:textId="77777777" w:rsidR="00FB6DB2" w:rsidRPr="000330CE" w:rsidRDefault="00FB6DB2" w:rsidP="003A3D06">
      <w:pPr>
        <w:rPr>
          <w:b/>
          <w:bCs/>
          <w:sz w:val="24"/>
          <w:szCs w:val="24"/>
        </w:rPr>
      </w:pPr>
    </w:p>
    <w:p w14:paraId="2C3A669B" w14:textId="77777777" w:rsidR="00FB6DB2" w:rsidRPr="000330CE" w:rsidRDefault="00FB6DB2" w:rsidP="003A3D06">
      <w:pPr>
        <w:rPr>
          <w:b/>
          <w:bCs/>
          <w:sz w:val="24"/>
          <w:szCs w:val="24"/>
        </w:rPr>
      </w:pPr>
    </w:p>
    <w:p w14:paraId="42342A27" w14:textId="77777777" w:rsidR="00FB6DB2" w:rsidRPr="000330CE" w:rsidRDefault="00FB6DB2" w:rsidP="003A3D06">
      <w:pPr>
        <w:rPr>
          <w:b/>
          <w:bCs/>
          <w:sz w:val="24"/>
          <w:szCs w:val="24"/>
        </w:rPr>
      </w:pPr>
    </w:p>
    <w:p w14:paraId="0871E27A" w14:textId="77777777" w:rsidR="00FB6DB2" w:rsidRPr="000330CE" w:rsidRDefault="00FB6DB2" w:rsidP="003A3D06">
      <w:pPr>
        <w:rPr>
          <w:b/>
          <w:bCs/>
          <w:sz w:val="24"/>
          <w:szCs w:val="24"/>
        </w:rPr>
      </w:pPr>
    </w:p>
    <w:p w14:paraId="01E9A134" w14:textId="77777777" w:rsidR="004F498C" w:rsidRDefault="004F498C" w:rsidP="003A3D06">
      <w:pPr>
        <w:rPr>
          <w:b/>
          <w:bCs/>
          <w:sz w:val="28"/>
          <w:szCs w:val="28"/>
        </w:rPr>
      </w:pPr>
    </w:p>
    <w:p w14:paraId="2A5EA8CC" w14:textId="0B998852" w:rsidR="003A3D06" w:rsidRPr="007656A7" w:rsidRDefault="00B25AC8" w:rsidP="003A3D06">
      <w:pPr>
        <w:rPr>
          <w:b/>
          <w:bCs/>
          <w:sz w:val="28"/>
          <w:szCs w:val="28"/>
        </w:rPr>
      </w:pPr>
      <w:r w:rsidRPr="007656A7">
        <w:rPr>
          <w:b/>
          <w:bCs/>
          <w:sz w:val="28"/>
          <w:szCs w:val="28"/>
        </w:rPr>
        <w:lastRenderedPageBreak/>
        <w:t>District Representative</w:t>
      </w:r>
    </w:p>
    <w:p w14:paraId="1874794C" w14:textId="35DA5609" w:rsidR="00AC71B1" w:rsidRDefault="00AC71B1" w:rsidP="00D73D59">
      <w:pPr>
        <w:spacing w:line="276" w:lineRule="auto"/>
        <w:ind w:left="720"/>
        <w:rPr>
          <w:sz w:val="24"/>
          <w:szCs w:val="24"/>
        </w:rPr>
      </w:pPr>
      <w:r>
        <w:rPr>
          <w:sz w:val="24"/>
          <w:szCs w:val="24"/>
        </w:rPr>
        <w:t xml:space="preserve">Summary: The District Representative is </w:t>
      </w:r>
      <w:r w:rsidR="00610CCF">
        <w:rPr>
          <w:sz w:val="24"/>
          <w:szCs w:val="24"/>
        </w:rPr>
        <w:t xml:space="preserve">elected by the GRs from within their District. </w:t>
      </w:r>
      <w:r w:rsidR="00CE67ED">
        <w:rPr>
          <w:sz w:val="24"/>
          <w:szCs w:val="24"/>
        </w:rPr>
        <w:t xml:space="preserve">Is an incoming, outgoing, or active past GR. </w:t>
      </w:r>
      <w:r w:rsidR="00610CCF">
        <w:rPr>
          <w:sz w:val="24"/>
          <w:szCs w:val="24"/>
        </w:rPr>
        <w:t xml:space="preserve">Chairs the District meetings, represents the groups in their District at </w:t>
      </w:r>
      <w:r w:rsidR="00CE67ED">
        <w:rPr>
          <w:sz w:val="24"/>
          <w:szCs w:val="24"/>
        </w:rPr>
        <w:t xml:space="preserve">Area World Service Committee meetings, and serves as a resource and information source for the groups. </w:t>
      </w:r>
      <w:r w:rsidR="001526DF">
        <w:rPr>
          <w:sz w:val="24"/>
          <w:szCs w:val="24"/>
        </w:rPr>
        <w:t xml:space="preserve">  </w:t>
      </w:r>
      <w:r w:rsidR="00CE67ED">
        <w:rPr>
          <w:sz w:val="24"/>
          <w:szCs w:val="24"/>
        </w:rPr>
        <w:t>Is the first link from groups to the Area, the World Service Conference (WSC) and World Service Office (WSO), connecting the groups in unity and for mutual aid.</w:t>
      </w:r>
    </w:p>
    <w:p w14:paraId="631727CE" w14:textId="2796E7F6" w:rsidR="003A3D06" w:rsidRPr="006F637F" w:rsidRDefault="003A3D06" w:rsidP="006F637F">
      <w:pPr>
        <w:ind w:firstLine="720"/>
        <w:rPr>
          <w:sz w:val="24"/>
          <w:szCs w:val="24"/>
        </w:rPr>
      </w:pPr>
      <w:r w:rsidRPr="006F637F">
        <w:rPr>
          <w:sz w:val="24"/>
          <w:szCs w:val="24"/>
        </w:rPr>
        <w:t>Al-Anon Conference Approved Literature relevant for District Representative</w:t>
      </w:r>
      <w:r w:rsidR="007656A7" w:rsidRPr="006F637F">
        <w:rPr>
          <w:sz w:val="24"/>
          <w:szCs w:val="24"/>
        </w:rPr>
        <w:t xml:space="preserve"> includ</w:t>
      </w:r>
      <w:r w:rsidR="009F4E88">
        <w:rPr>
          <w:sz w:val="24"/>
          <w:szCs w:val="24"/>
        </w:rPr>
        <w:t>es</w:t>
      </w:r>
      <w:r w:rsidRPr="006F637F">
        <w:rPr>
          <w:sz w:val="24"/>
          <w:szCs w:val="24"/>
        </w:rPr>
        <w:t>:</w:t>
      </w:r>
    </w:p>
    <w:p w14:paraId="6AE3AA94" w14:textId="0A620BDA" w:rsidR="00B25AC8" w:rsidRPr="007656A7" w:rsidRDefault="003A3D06">
      <w:pPr>
        <w:pStyle w:val="ListParagraph"/>
        <w:numPr>
          <w:ilvl w:val="1"/>
          <w:numId w:val="12"/>
        </w:numPr>
        <w:rPr>
          <w:sz w:val="24"/>
          <w:szCs w:val="24"/>
        </w:rPr>
      </w:pPr>
      <w:r w:rsidRPr="007656A7">
        <w:rPr>
          <w:sz w:val="24"/>
          <w:szCs w:val="24"/>
        </w:rPr>
        <w:t>Guidelines: District Representatives G-37; District Meetings G-15; Taking a Group Inventory G-8</w:t>
      </w:r>
    </w:p>
    <w:p w14:paraId="2114BE81" w14:textId="4708CCC9" w:rsidR="00610CCF" w:rsidRDefault="001526DF">
      <w:pPr>
        <w:pStyle w:val="ListParagraph"/>
        <w:numPr>
          <w:ilvl w:val="1"/>
          <w:numId w:val="12"/>
        </w:numPr>
        <w:rPr>
          <w:sz w:val="24"/>
          <w:szCs w:val="24"/>
        </w:rPr>
      </w:pPr>
      <w:r w:rsidRPr="00167619">
        <w:rPr>
          <w:rFonts w:cstheme="minorHAnsi"/>
          <w:iCs/>
          <w:color w:val="000000" w:themeColor="text1"/>
          <w:sz w:val="24"/>
          <w:szCs w:val="24"/>
        </w:rPr>
        <w:t xml:space="preserve">2026-2029 </w:t>
      </w:r>
      <w:r w:rsidR="002D2971">
        <w:rPr>
          <w:sz w:val="24"/>
          <w:szCs w:val="24"/>
        </w:rPr>
        <w:t xml:space="preserve">Al-Anon/Alateen </w:t>
      </w:r>
      <w:r w:rsidR="003A3D06" w:rsidRPr="007656A7">
        <w:rPr>
          <w:sz w:val="24"/>
          <w:szCs w:val="24"/>
        </w:rPr>
        <w:t xml:space="preserve">Service Manual </w:t>
      </w:r>
      <w:r w:rsidR="00610CCF">
        <w:rPr>
          <w:sz w:val="24"/>
          <w:szCs w:val="24"/>
        </w:rPr>
        <w:t xml:space="preserve">including </w:t>
      </w:r>
      <w:r w:rsidR="003A3D06" w:rsidRPr="007656A7">
        <w:rPr>
          <w:sz w:val="24"/>
          <w:szCs w:val="24"/>
        </w:rPr>
        <w:t xml:space="preserve">pages 72, 139, 141-142, </w:t>
      </w:r>
    </w:p>
    <w:p w14:paraId="72334064" w14:textId="75517906" w:rsidR="003A3D06" w:rsidRPr="007656A7" w:rsidRDefault="003A3D06" w:rsidP="00610CCF">
      <w:pPr>
        <w:pStyle w:val="ListParagraph"/>
        <w:ind w:left="1800"/>
        <w:rPr>
          <w:sz w:val="24"/>
          <w:szCs w:val="24"/>
        </w:rPr>
      </w:pPr>
      <w:r w:rsidRPr="007656A7">
        <w:rPr>
          <w:sz w:val="24"/>
          <w:szCs w:val="24"/>
        </w:rPr>
        <w:t>145-146</w:t>
      </w:r>
      <w:r w:rsidR="009F4E88">
        <w:rPr>
          <w:sz w:val="24"/>
          <w:szCs w:val="24"/>
        </w:rPr>
        <w:t xml:space="preserve"> </w:t>
      </w:r>
      <w:r w:rsidR="00CE67ED">
        <w:rPr>
          <w:sz w:val="24"/>
          <w:szCs w:val="24"/>
        </w:rPr>
        <w:t xml:space="preserve">(DR duties), </w:t>
      </w:r>
      <w:r w:rsidRPr="007656A7">
        <w:rPr>
          <w:sz w:val="24"/>
          <w:szCs w:val="24"/>
        </w:rPr>
        <w:t>151-152, 156-157</w:t>
      </w:r>
      <w:r w:rsidR="009F4E88">
        <w:rPr>
          <w:sz w:val="24"/>
          <w:szCs w:val="24"/>
        </w:rPr>
        <w:t xml:space="preserve"> (District Meetings). Also</w:t>
      </w:r>
      <w:r w:rsidR="001526DF">
        <w:rPr>
          <w:sz w:val="24"/>
          <w:szCs w:val="24"/>
        </w:rPr>
        <w:t>,</w:t>
      </w:r>
      <w:r w:rsidR="009E65B0">
        <w:rPr>
          <w:sz w:val="24"/>
          <w:szCs w:val="24"/>
        </w:rPr>
        <w:t xml:space="preserve"> </w:t>
      </w:r>
      <w:r w:rsidR="007656A7" w:rsidRPr="007656A7">
        <w:rPr>
          <w:sz w:val="24"/>
          <w:szCs w:val="24"/>
        </w:rPr>
        <w:t>Traditions</w:t>
      </w:r>
      <w:r w:rsidR="00A42EC9">
        <w:rPr>
          <w:sz w:val="24"/>
          <w:szCs w:val="24"/>
        </w:rPr>
        <w:t>,</w:t>
      </w:r>
      <w:r w:rsidR="007656A7" w:rsidRPr="007656A7">
        <w:rPr>
          <w:sz w:val="24"/>
          <w:szCs w:val="24"/>
        </w:rPr>
        <w:t xml:space="preserve"> Concepts, etc.</w:t>
      </w:r>
    </w:p>
    <w:p w14:paraId="573B8504" w14:textId="77777777" w:rsidR="004C2BD4" w:rsidRDefault="003A3D06">
      <w:pPr>
        <w:pStyle w:val="ListParagraph"/>
        <w:numPr>
          <w:ilvl w:val="1"/>
          <w:numId w:val="12"/>
        </w:numPr>
        <w:rPr>
          <w:sz w:val="24"/>
          <w:szCs w:val="24"/>
        </w:rPr>
      </w:pPr>
      <w:r w:rsidRPr="007656A7">
        <w:rPr>
          <w:sz w:val="24"/>
          <w:szCs w:val="24"/>
        </w:rPr>
        <w:t xml:space="preserve">Washington Area Handbook on </w:t>
      </w:r>
      <w:r w:rsidR="00267D10">
        <w:rPr>
          <w:sz w:val="24"/>
          <w:szCs w:val="24"/>
        </w:rPr>
        <w:t xml:space="preserve">WA </w:t>
      </w:r>
      <w:r w:rsidRPr="007656A7">
        <w:rPr>
          <w:sz w:val="24"/>
          <w:szCs w:val="24"/>
        </w:rPr>
        <w:t>Area website wa-al-anon.org</w:t>
      </w:r>
      <w:r w:rsidR="006F637F">
        <w:rPr>
          <w:sz w:val="24"/>
          <w:szCs w:val="24"/>
        </w:rPr>
        <w:t xml:space="preserve"> i</w:t>
      </w:r>
      <w:r w:rsidR="007656A7" w:rsidRPr="006F637F">
        <w:rPr>
          <w:sz w:val="24"/>
          <w:szCs w:val="24"/>
        </w:rPr>
        <w:t xml:space="preserve">ncluding WA Area </w:t>
      </w:r>
    </w:p>
    <w:p w14:paraId="63600FF1" w14:textId="45A7F3A9" w:rsidR="007656A7" w:rsidRDefault="007656A7" w:rsidP="004C2BD4">
      <w:pPr>
        <w:pStyle w:val="ListParagraph"/>
        <w:ind w:left="1800"/>
        <w:rPr>
          <w:sz w:val="24"/>
          <w:szCs w:val="24"/>
        </w:rPr>
      </w:pPr>
      <w:r w:rsidRPr="006F637F">
        <w:rPr>
          <w:sz w:val="24"/>
          <w:szCs w:val="24"/>
        </w:rPr>
        <w:t>Bylaws and WA Area Alateen Safety Requirements</w:t>
      </w:r>
    </w:p>
    <w:p w14:paraId="3BA887AC" w14:textId="7B8B80EF" w:rsidR="002D2971" w:rsidRDefault="00FC09AD">
      <w:pPr>
        <w:pStyle w:val="ListParagraph"/>
        <w:numPr>
          <w:ilvl w:val="1"/>
          <w:numId w:val="12"/>
        </w:numPr>
        <w:rPr>
          <w:sz w:val="24"/>
          <w:szCs w:val="24"/>
        </w:rPr>
      </w:pPr>
      <w:r>
        <w:rPr>
          <w:sz w:val="24"/>
          <w:szCs w:val="24"/>
        </w:rPr>
        <w:t xml:space="preserve">Websites: </w:t>
      </w:r>
      <w:r w:rsidR="002D2971">
        <w:rPr>
          <w:sz w:val="24"/>
          <w:szCs w:val="24"/>
        </w:rPr>
        <w:t>al-anon.org and wa</w:t>
      </w:r>
      <w:r w:rsidR="00B448DD">
        <w:rPr>
          <w:sz w:val="24"/>
          <w:szCs w:val="24"/>
        </w:rPr>
        <w:t>-</w:t>
      </w:r>
      <w:r w:rsidR="002D2971">
        <w:rPr>
          <w:sz w:val="24"/>
          <w:szCs w:val="24"/>
        </w:rPr>
        <w:t>al-anon.org</w:t>
      </w:r>
    </w:p>
    <w:p w14:paraId="3B6BBD05" w14:textId="5459D901" w:rsidR="00E44183" w:rsidRPr="00E44183" w:rsidRDefault="00E44183" w:rsidP="00E44183">
      <w:pPr>
        <w:keepNext/>
        <w:spacing w:after="0"/>
        <w:ind w:firstLine="720"/>
        <w:rPr>
          <w:rFonts w:cstheme="minorHAnsi"/>
          <w:sz w:val="24"/>
          <w:szCs w:val="24"/>
        </w:rPr>
      </w:pPr>
      <w:r w:rsidRPr="00E44183">
        <w:rPr>
          <w:rFonts w:cstheme="minorHAnsi"/>
          <w:sz w:val="24"/>
          <w:szCs w:val="24"/>
        </w:rPr>
        <w:t>Practices, Methods</w:t>
      </w:r>
      <w:r w:rsidR="004D6566">
        <w:rPr>
          <w:rFonts w:cstheme="minorHAnsi"/>
          <w:sz w:val="24"/>
          <w:szCs w:val="24"/>
        </w:rPr>
        <w:t>,</w:t>
      </w:r>
      <w:r w:rsidRPr="00E44183">
        <w:rPr>
          <w:rFonts w:cstheme="minorHAnsi"/>
          <w:sz w:val="24"/>
          <w:szCs w:val="24"/>
        </w:rPr>
        <w:t xml:space="preserve"> and Suggestions for the District </w:t>
      </w:r>
      <w:r w:rsidR="00267D10">
        <w:rPr>
          <w:rFonts w:cstheme="minorHAnsi"/>
          <w:sz w:val="24"/>
          <w:szCs w:val="24"/>
        </w:rPr>
        <w:t>Representative</w:t>
      </w:r>
    </w:p>
    <w:p w14:paraId="451BD982" w14:textId="77777777" w:rsidR="00D73D59" w:rsidRPr="004D6566" w:rsidRDefault="00CE67ED" w:rsidP="00D73D59">
      <w:pPr>
        <w:pStyle w:val="NormalWeb"/>
        <w:numPr>
          <w:ilvl w:val="0"/>
          <w:numId w:val="30"/>
        </w:numPr>
        <w:spacing w:before="0" w:beforeAutospacing="0" w:after="0" w:afterAutospacing="0" w:line="235" w:lineRule="atLeast"/>
        <w:rPr>
          <w:rFonts w:ascii="Calibri" w:hAnsi="Calibri" w:cs="Calibri"/>
          <w:color w:val="222222"/>
        </w:rPr>
      </w:pPr>
      <w:r w:rsidRPr="00A42EC9">
        <w:rPr>
          <w:rFonts w:ascii="Calibri" w:hAnsi="Calibri" w:cs="Calibri"/>
        </w:rPr>
        <w:t xml:space="preserve">The </w:t>
      </w:r>
      <w:r w:rsidR="001B35B3" w:rsidRPr="00A42EC9">
        <w:rPr>
          <w:rFonts w:ascii="Calibri" w:hAnsi="Calibri" w:cs="Calibri"/>
        </w:rPr>
        <w:t>District Representative</w:t>
      </w:r>
      <w:r w:rsidR="00463B6C" w:rsidRPr="00A42EC9">
        <w:rPr>
          <w:rFonts w:ascii="Calibri" w:hAnsi="Calibri" w:cs="Calibri"/>
        </w:rPr>
        <w:t xml:space="preserve"> meets</w:t>
      </w:r>
      <w:r w:rsidR="00AC71B1" w:rsidRPr="00A42EC9">
        <w:rPr>
          <w:rFonts w:ascii="Calibri" w:hAnsi="Calibri" w:cs="Calibri"/>
        </w:rPr>
        <w:t>,</w:t>
      </w:r>
      <w:r w:rsidR="001B35B3" w:rsidRPr="00A42EC9">
        <w:rPr>
          <w:rFonts w:ascii="Calibri" w:hAnsi="Calibri" w:cs="Calibri"/>
        </w:rPr>
        <w:t xml:space="preserve"> i</w:t>
      </w:r>
      <w:r w:rsidR="00AC71B1" w:rsidRPr="00A42EC9">
        <w:rPr>
          <w:rFonts w:ascii="Calibri" w:hAnsi="Calibri" w:cs="Calibri"/>
        </w:rPr>
        <w:t>f possible,</w:t>
      </w:r>
      <w:r w:rsidR="00463B6C" w:rsidRPr="00A42EC9">
        <w:rPr>
          <w:rFonts w:ascii="Calibri" w:hAnsi="Calibri" w:cs="Calibri"/>
        </w:rPr>
        <w:t xml:space="preserve"> </w:t>
      </w:r>
      <w:r w:rsidR="007656A7" w:rsidRPr="00A42EC9">
        <w:rPr>
          <w:rFonts w:ascii="Calibri" w:hAnsi="Calibri" w:cs="Calibri"/>
        </w:rPr>
        <w:t>especially at first, with past D</w:t>
      </w:r>
      <w:r w:rsidR="001B35B3" w:rsidRPr="00A42EC9">
        <w:rPr>
          <w:rFonts w:ascii="Calibri" w:hAnsi="Calibri" w:cs="Calibri"/>
        </w:rPr>
        <w:t>R</w:t>
      </w:r>
      <w:r w:rsidR="007656A7" w:rsidRPr="00A42EC9">
        <w:rPr>
          <w:rFonts w:ascii="Calibri" w:hAnsi="Calibri" w:cs="Calibri"/>
        </w:rPr>
        <w:t xml:space="preserve"> to discuss details</w:t>
      </w:r>
      <w:r w:rsidR="006F637F" w:rsidRPr="00A42EC9">
        <w:rPr>
          <w:rFonts w:ascii="Calibri" w:hAnsi="Calibri" w:cs="Calibri"/>
        </w:rPr>
        <w:t>.</w:t>
      </w:r>
      <w:r w:rsidR="007656A7" w:rsidRPr="00A42EC9">
        <w:rPr>
          <w:rFonts w:ascii="Calibri" w:hAnsi="Calibri" w:cs="Calibri"/>
        </w:rPr>
        <w:t xml:space="preserve"> </w:t>
      </w:r>
      <w:r w:rsidR="00BE2AF6" w:rsidRPr="00A42EC9">
        <w:rPr>
          <w:rFonts w:ascii="Calibri" w:hAnsi="Calibri" w:cs="Calibri"/>
        </w:rPr>
        <w:t>Having a service sponsor is highly recommended.</w:t>
      </w:r>
      <w:r w:rsidRPr="00A42EC9">
        <w:rPr>
          <w:rFonts w:ascii="Calibri" w:hAnsi="Calibri" w:cs="Calibri"/>
        </w:rPr>
        <w:t xml:space="preserve"> </w:t>
      </w:r>
    </w:p>
    <w:p w14:paraId="4D0C88A2" w14:textId="5020A925" w:rsidR="004D6566" w:rsidRDefault="004D6566" w:rsidP="004C2BD4">
      <w:pPr>
        <w:pStyle w:val="NormalWeb"/>
        <w:numPr>
          <w:ilvl w:val="0"/>
          <w:numId w:val="30"/>
        </w:numPr>
        <w:spacing w:before="0" w:beforeAutospacing="0" w:after="0" w:afterAutospacing="0" w:line="235" w:lineRule="atLeast"/>
        <w:rPr>
          <w:rFonts w:ascii="Calibri" w:hAnsi="Calibri" w:cs="Calibri"/>
          <w:color w:val="222222"/>
        </w:rPr>
      </w:pPr>
      <w:r w:rsidRPr="004D6566">
        <w:rPr>
          <w:rFonts w:ascii="Calibri" w:hAnsi="Calibri" w:cs="Calibri"/>
          <w:color w:val="222222"/>
        </w:rPr>
        <w:t xml:space="preserve">When new DR takes on position, they need to go to </w:t>
      </w:r>
      <w:r>
        <w:rPr>
          <w:rFonts w:ascii="Calibri" w:hAnsi="Calibri" w:cs="Calibri"/>
          <w:color w:val="222222"/>
        </w:rPr>
        <w:t xml:space="preserve">the </w:t>
      </w:r>
      <w:r w:rsidRPr="004D6566">
        <w:rPr>
          <w:rFonts w:ascii="Calibri" w:hAnsi="Calibri" w:cs="Calibri"/>
          <w:color w:val="222222"/>
        </w:rPr>
        <w:t xml:space="preserve">bank </w:t>
      </w:r>
      <w:r>
        <w:rPr>
          <w:rFonts w:ascii="Calibri" w:hAnsi="Calibri" w:cs="Calibri"/>
          <w:color w:val="222222"/>
        </w:rPr>
        <w:t xml:space="preserve">in person </w:t>
      </w:r>
      <w:r w:rsidRPr="004D6566">
        <w:rPr>
          <w:rFonts w:ascii="Calibri" w:hAnsi="Calibri" w:cs="Calibri"/>
          <w:color w:val="222222"/>
        </w:rPr>
        <w:t xml:space="preserve">with outgoing DR and </w:t>
      </w:r>
      <w:r w:rsidR="00B43F7B">
        <w:rPr>
          <w:rFonts w:ascii="Calibri" w:hAnsi="Calibri" w:cs="Calibri"/>
          <w:color w:val="222222"/>
        </w:rPr>
        <w:t>T</w:t>
      </w:r>
      <w:r w:rsidRPr="004D6566">
        <w:rPr>
          <w:rFonts w:ascii="Calibri" w:hAnsi="Calibri" w:cs="Calibri"/>
          <w:color w:val="222222"/>
        </w:rPr>
        <w:t>reasurer</w:t>
      </w:r>
      <w:r>
        <w:rPr>
          <w:rFonts w:ascii="Calibri" w:hAnsi="Calibri" w:cs="Calibri"/>
          <w:color w:val="222222"/>
        </w:rPr>
        <w:t>,</w:t>
      </w:r>
      <w:r w:rsidRPr="004D6566">
        <w:rPr>
          <w:rFonts w:ascii="Calibri" w:hAnsi="Calibri" w:cs="Calibri"/>
          <w:color w:val="222222"/>
        </w:rPr>
        <w:t xml:space="preserve"> along with </w:t>
      </w:r>
      <w:r>
        <w:rPr>
          <w:rFonts w:ascii="Calibri" w:hAnsi="Calibri" w:cs="Calibri"/>
          <w:color w:val="222222"/>
        </w:rPr>
        <w:t xml:space="preserve">the </w:t>
      </w:r>
      <w:r w:rsidRPr="004D6566">
        <w:rPr>
          <w:rFonts w:ascii="Calibri" w:hAnsi="Calibri" w:cs="Calibri"/>
          <w:color w:val="222222"/>
        </w:rPr>
        <w:t xml:space="preserve">minutes showing the voted in names listed </w:t>
      </w:r>
      <w:r>
        <w:rPr>
          <w:rFonts w:ascii="Calibri" w:hAnsi="Calibri" w:cs="Calibri"/>
          <w:color w:val="222222"/>
        </w:rPr>
        <w:t xml:space="preserve">with </w:t>
      </w:r>
      <w:r w:rsidRPr="004D6566">
        <w:rPr>
          <w:rFonts w:ascii="Calibri" w:hAnsi="Calibri" w:cs="Calibri"/>
          <w:color w:val="222222"/>
        </w:rPr>
        <w:t>both parties sign</w:t>
      </w:r>
      <w:r>
        <w:rPr>
          <w:rFonts w:ascii="Calibri" w:hAnsi="Calibri" w:cs="Calibri"/>
          <w:color w:val="222222"/>
        </w:rPr>
        <w:t>ing the minutes</w:t>
      </w:r>
      <w:r w:rsidRPr="004D6566">
        <w:rPr>
          <w:rFonts w:ascii="Calibri" w:hAnsi="Calibri" w:cs="Calibri"/>
          <w:color w:val="222222"/>
        </w:rPr>
        <w:t xml:space="preserve">. </w:t>
      </w:r>
    </w:p>
    <w:p w14:paraId="3F4F88C9" w14:textId="4986A248" w:rsidR="004C2BD4" w:rsidRPr="004D6566" w:rsidRDefault="004C2BD4" w:rsidP="004C2BD4">
      <w:pPr>
        <w:pStyle w:val="NormalWeb"/>
        <w:numPr>
          <w:ilvl w:val="0"/>
          <w:numId w:val="30"/>
        </w:numPr>
        <w:spacing w:before="0" w:beforeAutospacing="0" w:after="0" w:afterAutospacing="0" w:line="235" w:lineRule="atLeast"/>
        <w:rPr>
          <w:rFonts w:ascii="Calibri" w:hAnsi="Calibri" w:cs="Calibri"/>
          <w:color w:val="222222"/>
        </w:rPr>
      </w:pPr>
      <w:r w:rsidRPr="004D6566">
        <w:rPr>
          <w:rFonts w:ascii="Calibri" w:hAnsi="Calibri" w:cs="Calibri"/>
          <w:color w:val="222222"/>
        </w:rPr>
        <w:t>The District Representative needs to become an AMIAS</w:t>
      </w:r>
      <w:r w:rsidR="00AE56CF" w:rsidRPr="004D6566">
        <w:rPr>
          <w:rFonts w:ascii="Calibri" w:hAnsi="Calibri" w:cs="Calibri"/>
          <w:color w:val="222222"/>
        </w:rPr>
        <w:t xml:space="preserve"> (Al-Anon Member Involved in Alateen Service)</w:t>
      </w:r>
      <w:r w:rsidRPr="004D6566">
        <w:rPr>
          <w:rFonts w:ascii="Calibri" w:hAnsi="Calibri" w:cs="Calibri"/>
          <w:color w:val="222222"/>
        </w:rPr>
        <w:t xml:space="preserve"> and recertify annually.</w:t>
      </w:r>
    </w:p>
    <w:p w14:paraId="57ABA0A3" w14:textId="30DA66D6" w:rsidR="007656A7" w:rsidRPr="004D6566" w:rsidRDefault="00D73D59" w:rsidP="00A42EC9">
      <w:pPr>
        <w:pStyle w:val="NormalWeb"/>
        <w:numPr>
          <w:ilvl w:val="0"/>
          <w:numId w:val="30"/>
        </w:numPr>
        <w:spacing w:before="0" w:beforeAutospacing="0" w:after="0" w:afterAutospacing="0" w:line="235" w:lineRule="atLeast"/>
        <w:rPr>
          <w:rFonts w:ascii="Calibri" w:hAnsi="Calibri" w:cs="Calibri"/>
          <w:color w:val="222222"/>
        </w:rPr>
      </w:pPr>
      <w:r w:rsidRPr="00A42EC9">
        <w:rPr>
          <w:rFonts w:ascii="Calibri" w:hAnsi="Calibri" w:cs="Calibri"/>
        </w:rPr>
        <w:t>The D</w:t>
      </w:r>
      <w:r w:rsidR="004C2BD4">
        <w:rPr>
          <w:rFonts w:ascii="Calibri" w:hAnsi="Calibri" w:cs="Calibri"/>
        </w:rPr>
        <w:t>R</w:t>
      </w:r>
      <w:r w:rsidRPr="00A42EC9">
        <w:rPr>
          <w:rFonts w:ascii="Calibri" w:hAnsi="Calibri" w:cs="Calibri"/>
        </w:rPr>
        <w:t xml:space="preserve"> cannot </w:t>
      </w:r>
      <w:r w:rsidR="00CE67ED" w:rsidRPr="00A42EC9">
        <w:rPr>
          <w:rFonts w:ascii="Calibri" w:hAnsi="Calibri" w:cs="Calibri"/>
        </w:rPr>
        <w:t>also a member of Alcoholics Anonymous.</w:t>
      </w:r>
      <w:r w:rsidR="004C2BD4">
        <w:rPr>
          <w:rFonts w:ascii="Calibri" w:hAnsi="Calibri" w:cs="Calibri"/>
        </w:rPr>
        <w:t xml:space="preserve"> </w:t>
      </w:r>
      <w:r w:rsidR="00193951" w:rsidRPr="00A42EC9">
        <w:rPr>
          <w:rFonts w:ascii="Calibri" w:hAnsi="Calibri" w:cs="Calibri"/>
        </w:rPr>
        <w:t>(2026-2029 Service Manual page</w:t>
      </w:r>
      <w:r w:rsidR="00193951">
        <w:t xml:space="preserve"> 86)</w:t>
      </w:r>
    </w:p>
    <w:p w14:paraId="115EDD78" w14:textId="24C544BC" w:rsidR="00A42EC9" w:rsidRDefault="00A42EC9" w:rsidP="00A42EC9">
      <w:pPr>
        <w:pStyle w:val="NormalWeb"/>
        <w:numPr>
          <w:ilvl w:val="0"/>
          <w:numId w:val="30"/>
        </w:numPr>
        <w:spacing w:before="0" w:beforeAutospacing="0" w:after="0" w:afterAutospacing="0" w:line="235" w:lineRule="atLeast"/>
        <w:rPr>
          <w:rFonts w:ascii="Calibri" w:hAnsi="Calibri" w:cs="Calibri"/>
          <w:color w:val="222222"/>
        </w:rPr>
      </w:pPr>
      <w:r w:rsidRPr="00A42EC9">
        <w:rPr>
          <w:rFonts w:ascii="Calibri" w:hAnsi="Calibri" w:cs="Calibri"/>
          <w:color w:val="222222"/>
        </w:rPr>
        <w:t>When Area changes their mileage compensation rate, the DR notifies Tech Admin to update the </w:t>
      </w:r>
      <w:r w:rsidRPr="00A42EC9">
        <w:rPr>
          <w:rFonts w:ascii="Calibri" w:hAnsi="Calibri" w:cs="Calibri"/>
          <w:i/>
          <w:iCs/>
          <w:color w:val="222222"/>
        </w:rPr>
        <w:t>AREA 59 DISTRICT 25 AL-ANON EXPENSE REPORT</w:t>
      </w:r>
      <w:r w:rsidRPr="00A42EC9">
        <w:rPr>
          <w:rFonts w:ascii="Calibri" w:hAnsi="Calibri" w:cs="Calibri"/>
          <w:color w:val="222222"/>
        </w:rPr>
        <w:t xml:space="preserve"> form, then Tech Admin posts the revised form on the </w:t>
      </w:r>
      <w:proofErr w:type="gramStart"/>
      <w:r w:rsidRPr="00A42EC9">
        <w:rPr>
          <w:rFonts w:ascii="Calibri" w:hAnsi="Calibri" w:cs="Calibri"/>
          <w:color w:val="222222"/>
        </w:rPr>
        <w:t>District</w:t>
      </w:r>
      <w:proofErr w:type="gramEnd"/>
      <w:r w:rsidRPr="00A42EC9">
        <w:rPr>
          <w:rFonts w:ascii="Calibri" w:hAnsi="Calibri" w:cs="Calibri"/>
          <w:color w:val="222222"/>
        </w:rPr>
        <w:t xml:space="preserve"> website.</w:t>
      </w:r>
    </w:p>
    <w:p w14:paraId="496D1654" w14:textId="380AAD20" w:rsidR="00A42EC9" w:rsidRDefault="00A42EC9" w:rsidP="00A42EC9">
      <w:pPr>
        <w:pStyle w:val="NormalWeb"/>
        <w:numPr>
          <w:ilvl w:val="0"/>
          <w:numId w:val="30"/>
        </w:numPr>
        <w:spacing w:before="0" w:beforeAutospacing="0" w:after="0" w:afterAutospacing="0" w:line="235" w:lineRule="atLeast"/>
        <w:rPr>
          <w:rFonts w:ascii="Calibri" w:hAnsi="Calibri" w:cs="Calibri"/>
          <w:color w:val="222222"/>
        </w:rPr>
      </w:pPr>
      <w:r w:rsidRPr="00D73D59">
        <w:rPr>
          <w:rFonts w:ascii="Calibri" w:hAnsi="Calibri" w:cs="Calibri"/>
          <w:color w:val="222222"/>
        </w:rPr>
        <w:t>If there is no Alateen Safety Coordinator</w:t>
      </w:r>
      <w:r w:rsidR="00AE56CF">
        <w:rPr>
          <w:rFonts w:ascii="Calibri" w:hAnsi="Calibri" w:cs="Calibri"/>
          <w:color w:val="222222"/>
        </w:rPr>
        <w:t xml:space="preserve"> in the District</w:t>
      </w:r>
      <w:r w:rsidRPr="00D73D59">
        <w:rPr>
          <w:rFonts w:ascii="Calibri" w:hAnsi="Calibri" w:cs="Calibri"/>
          <w:color w:val="222222"/>
        </w:rPr>
        <w:t>, the D</w:t>
      </w:r>
      <w:r w:rsidR="004C2BD4">
        <w:rPr>
          <w:rFonts w:ascii="Calibri" w:hAnsi="Calibri" w:cs="Calibri"/>
          <w:color w:val="222222"/>
        </w:rPr>
        <w:t>R</w:t>
      </w:r>
      <w:r w:rsidRPr="00D73D59">
        <w:rPr>
          <w:rFonts w:ascii="Calibri" w:hAnsi="Calibri" w:cs="Calibri"/>
          <w:color w:val="222222"/>
        </w:rPr>
        <w:t xml:space="preserve"> fills this role. (WA Area Handbook page 7B-10)</w:t>
      </w:r>
    </w:p>
    <w:p w14:paraId="301D86AA" w14:textId="77777777" w:rsidR="00A42EC9" w:rsidRPr="00D73D59" w:rsidRDefault="00A42EC9" w:rsidP="00A42EC9">
      <w:pPr>
        <w:pStyle w:val="NormalWeb"/>
        <w:spacing w:before="0" w:beforeAutospacing="0" w:after="160" w:afterAutospacing="0" w:line="235" w:lineRule="atLeast"/>
        <w:ind w:left="1800"/>
        <w:rPr>
          <w:rFonts w:ascii="Calibri" w:hAnsi="Calibri" w:cs="Calibri"/>
          <w:color w:val="222222"/>
        </w:rPr>
      </w:pPr>
    </w:p>
    <w:p w14:paraId="0FBCAF80" w14:textId="77777777" w:rsidR="009E65B0" w:rsidRDefault="009E65B0" w:rsidP="00B25AC8">
      <w:pPr>
        <w:rPr>
          <w:b/>
          <w:bCs/>
          <w:sz w:val="28"/>
          <w:szCs w:val="28"/>
        </w:rPr>
      </w:pPr>
    </w:p>
    <w:p w14:paraId="4596C665" w14:textId="77777777" w:rsidR="00167619" w:rsidRDefault="00167619" w:rsidP="00B25AC8">
      <w:pPr>
        <w:rPr>
          <w:b/>
          <w:bCs/>
          <w:sz w:val="28"/>
          <w:szCs w:val="28"/>
        </w:rPr>
      </w:pPr>
    </w:p>
    <w:p w14:paraId="4AB8E444" w14:textId="77777777" w:rsidR="00167619" w:rsidRDefault="00167619" w:rsidP="00B25AC8">
      <w:pPr>
        <w:rPr>
          <w:b/>
          <w:bCs/>
          <w:sz w:val="28"/>
          <w:szCs w:val="28"/>
        </w:rPr>
      </w:pPr>
    </w:p>
    <w:p w14:paraId="259DCA9E" w14:textId="77777777" w:rsidR="00167619" w:rsidRDefault="00167619" w:rsidP="00B25AC8">
      <w:pPr>
        <w:rPr>
          <w:b/>
          <w:bCs/>
          <w:sz w:val="28"/>
          <w:szCs w:val="28"/>
        </w:rPr>
      </w:pPr>
    </w:p>
    <w:p w14:paraId="51A86CC1" w14:textId="74D68A44" w:rsidR="00B25AC8" w:rsidRDefault="00B25AC8" w:rsidP="00B25AC8">
      <w:pPr>
        <w:rPr>
          <w:b/>
          <w:bCs/>
          <w:sz w:val="28"/>
          <w:szCs w:val="28"/>
        </w:rPr>
      </w:pPr>
      <w:r w:rsidRPr="007656A7">
        <w:rPr>
          <w:b/>
          <w:bCs/>
          <w:sz w:val="28"/>
          <w:szCs w:val="28"/>
        </w:rPr>
        <w:lastRenderedPageBreak/>
        <w:t>Secretary</w:t>
      </w:r>
    </w:p>
    <w:p w14:paraId="4988AD3A" w14:textId="6A6BE68F" w:rsidR="00FC09AD" w:rsidRDefault="00331C7C" w:rsidP="009B200A">
      <w:pPr>
        <w:ind w:left="720"/>
        <w:rPr>
          <w:sz w:val="24"/>
          <w:szCs w:val="24"/>
        </w:rPr>
      </w:pPr>
      <w:r>
        <w:rPr>
          <w:sz w:val="24"/>
          <w:szCs w:val="24"/>
        </w:rPr>
        <w:t>Summary: The District Secretary is responsible for taking minutes during business meetings and distributing minutes to District Representative</w:t>
      </w:r>
      <w:r w:rsidR="00610CCF">
        <w:rPr>
          <w:sz w:val="24"/>
          <w:szCs w:val="24"/>
        </w:rPr>
        <w:t xml:space="preserve"> and Tech Admin</w:t>
      </w:r>
      <w:r w:rsidR="00FC09AD">
        <w:rPr>
          <w:sz w:val="24"/>
          <w:szCs w:val="24"/>
        </w:rPr>
        <w:t>.</w:t>
      </w:r>
      <w:r w:rsidR="00610CCF">
        <w:rPr>
          <w:sz w:val="24"/>
          <w:szCs w:val="24"/>
        </w:rPr>
        <w:t xml:space="preserve"> Facilitates voting and maintains a contact list of D25 Officers, committee chairs, GRs</w:t>
      </w:r>
      <w:r w:rsidR="0040451B">
        <w:rPr>
          <w:sz w:val="24"/>
          <w:szCs w:val="24"/>
        </w:rPr>
        <w:t>,</w:t>
      </w:r>
      <w:r w:rsidR="00610CCF">
        <w:rPr>
          <w:sz w:val="24"/>
          <w:szCs w:val="24"/>
        </w:rPr>
        <w:t xml:space="preserve"> and CMAs.</w:t>
      </w:r>
    </w:p>
    <w:p w14:paraId="0981CCEE" w14:textId="519CCE0B" w:rsidR="00331C7C" w:rsidRDefault="00331C7C" w:rsidP="00331C7C">
      <w:pPr>
        <w:ind w:firstLine="720"/>
        <w:rPr>
          <w:sz w:val="24"/>
          <w:szCs w:val="24"/>
        </w:rPr>
      </w:pPr>
      <w:r w:rsidRPr="006F637F">
        <w:rPr>
          <w:sz w:val="24"/>
          <w:szCs w:val="24"/>
        </w:rPr>
        <w:t xml:space="preserve">Al-Anon Conference Approved Literature relevant for </w:t>
      </w:r>
      <w:r>
        <w:rPr>
          <w:sz w:val="24"/>
          <w:szCs w:val="24"/>
        </w:rPr>
        <w:t>Secretary include</w:t>
      </w:r>
      <w:r w:rsidR="00A42EC9">
        <w:rPr>
          <w:sz w:val="24"/>
          <w:szCs w:val="24"/>
        </w:rPr>
        <w:t>s</w:t>
      </w:r>
      <w:r>
        <w:rPr>
          <w:sz w:val="24"/>
          <w:szCs w:val="24"/>
        </w:rPr>
        <w:t xml:space="preserve">: </w:t>
      </w:r>
    </w:p>
    <w:p w14:paraId="28DC14F0" w14:textId="59A79F86" w:rsidR="00331C7C" w:rsidRDefault="00331C7C" w:rsidP="00331C7C">
      <w:pPr>
        <w:pStyle w:val="ListParagraph"/>
        <w:numPr>
          <w:ilvl w:val="0"/>
          <w:numId w:val="20"/>
        </w:numPr>
        <w:rPr>
          <w:rFonts w:cstheme="minorHAnsi"/>
          <w:iCs/>
          <w:sz w:val="24"/>
          <w:szCs w:val="24"/>
        </w:rPr>
      </w:pPr>
      <w:r w:rsidRPr="007656A7">
        <w:rPr>
          <w:rFonts w:cstheme="minorHAnsi"/>
          <w:iCs/>
          <w:sz w:val="24"/>
          <w:szCs w:val="24"/>
        </w:rPr>
        <w:t>Al-Anon/Alateen Service Manual</w:t>
      </w:r>
      <w:r w:rsidR="00E53489">
        <w:rPr>
          <w:rFonts w:cstheme="minorHAnsi"/>
          <w:iCs/>
          <w:sz w:val="24"/>
          <w:szCs w:val="24"/>
        </w:rPr>
        <w:t xml:space="preserve"> </w:t>
      </w:r>
    </w:p>
    <w:p w14:paraId="67648E5F" w14:textId="28120FC2" w:rsidR="00331C7C" w:rsidRPr="009B200A" w:rsidRDefault="00331C7C" w:rsidP="00B25AC8">
      <w:pPr>
        <w:pStyle w:val="ListParagraph"/>
        <w:numPr>
          <w:ilvl w:val="0"/>
          <w:numId w:val="20"/>
        </w:numPr>
        <w:rPr>
          <w:b/>
          <w:bCs/>
          <w:sz w:val="28"/>
          <w:szCs w:val="28"/>
        </w:rPr>
      </w:pPr>
      <w:r w:rsidRPr="00331C7C">
        <w:rPr>
          <w:rFonts w:cstheme="minorHAnsi"/>
          <w:iCs/>
          <w:sz w:val="24"/>
          <w:szCs w:val="24"/>
        </w:rPr>
        <w:t>Websites: al-anon.org and wa-al-anon.org</w:t>
      </w:r>
    </w:p>
    <w:p w14:paraId="3D118D5E" w14:textId="2A4E1BA4" w:rsidR="009B200A" w:rsidRDefault="009B200A" w:rsidP="009B200A">
      <w:pPr>
        <w:keepNext/>
        <w:spacing w:after="0"/>
        <w:ind w:firstLine="720"/>
        <w:rPr>
          <w:rFonts w:cstheme="minorHAnsi"/>
          <w:sz w:val="24"/>
          <w:szCs w:val="24"/>
        </w:rPr>
      </w:pPr>
      <w:r w:rsidRPr="009B200A">
        <w:rPr>
          <w:rFonts w:cstheme="minorHAnsi"/>
          <w:sz w:val="24"/>
          <w:szCs w:val="24"/>
        </w:rPr>
        <w:t xml:space="preserve">Practices, Methods and Suggestions for the District </w:t>
      </w:r>
      <w:r>
        <w:rPr>
          <w:rFonts w:cstheme="minorHAnsi"/>
          <w:sz w:val="24"/>
          <w:szCs w:val="24"/>
        </w:rPr>
        <w:t>Secretary</w:t>
      </w:r>
    </w:p>
    <w:p w14:paraId="4560FA62" w14:textId="799C00D7" w:rsidR="00B25AC8" w:rsidRPr="009B200A" w:rsidRDefault="00B25AC8" w:rsidP="009B200A">
      <w:pPr>
        <w:pStyle w:val="ListParagraph"/>
        <w:keepNext/>
        <w:numPr>
          <w:ilvl w:val="0"/>
          <w:numId w:val="28"/>
        </w:numPr>
        <w:spacing w:after="0"/>
        <w:rPr>
          <w:rFonts w:cstheme="minorHAnsi"/>
          <w:sz w:val="24"/>
          <w:szCs w:val="24"/>
        </w:rPr>
      </w:pPr>
      <w:r w:rsidRPr="009B200A">
        <w:rPr>
          <w:sz w:val="24"/>
          <w:szCs w:val="24"/>
        </w:rPr>
        <w:t>Attends District meetings and takes notes. Finds a substitute if unable to attend.</w:t>
      </w:r>
    </w:p>
    <w:p w14:paraId="34726C60" w14:textId="77777777" w:rsidR="00B25AC8" w:rsidRPr="009B200A" w:rsidRDefault="00B25AC8" w:rsidP="009B200A">
      <w:pPr>
        <w:pStyle w:val="ListParagraph"/>
        <w:keepNext/>
        <w:numPr>
          <w:ilvl w:val="0"/>
          <w:numId w:val="28"/>
        </w:numPr>
        <w:spacing w:after="0"/>
        <w:rPr>
          <w:rFonts w:cstheme="minorHAnsi"/>
          <w:sz w:val="24"/>
          <w:szCs w:val="24"/>
        </w:rPr>
      </w:pPr>
      <w:r w:rsidRPr="009B200A">
        <w:rPr>
          <w:sz w:val="24"/>
          <w:szCs w:val="24"/>
        </w:rPr>
        <w:t>Compiles draft minutes and submits to DR in timely fashion.</w:t>
      </w:r>
    </w:p>
    <w:p w14:paraId="24B4727F" w14:textId="77777777" w:rsidR="00B25AC8" w:rsidRPr="009B200A" w:rsidRDefault="00B25AC8" w:rsidP="009B200A">
      <w:pPr>
        <w:pStyle w:val="ListParagraph"/>
        <w:keepNext/>
        <w:numPr>
          <w:ilvl w:val="0"/>
          <w:numId w:val="28"/>
        </w:numPr>
        <w:spacing w:after="0"/>
        <w:rPr>
          <w:rFonts w:cstheme="minorHAnsi"/>
          <w:sz w:val="24"/>
          <w:szCs w:val="24"/>
        </w:rPr>
      </w:pPr>
      <w:r w:rsidRPr="009B200A">
        <w:rPr>
          <w:sz w:val="24"/>
          <w:szCs w:val="24"/>
        </w:rPr>
        <w:t>At next district meeting, once minutes are approved with any requested changes, send minutes in pdf format to DR and Tech coordinator.</w:t>
      </w:r>
    </w:p>
    <w:p w14:paraId="399940E3" w14:textId="12176D2F" w:rsidR="00B25AC8" w:rsidRPr="00BE2AF6" w:rsidRDefault="00B25AC8" w:rsidP="009B200A">
      <w:pPr>
        <w:spacing w:after="0"/>
        <w:ind w:left="720" w:firstLine="720"/>
        <w:rPr>
          <w:sz w:val="24"/>
          <w:szCs w:val="24"/>
        </w:rPr>
      </w:pPr>
      <w:r w:rsidRPr="00BE2AF6">
        <w:rPr>
          <w:sz w:val="24"/>
          <w:szCs w:val="24"/>
        </w:rPr>
        <w:t>Suggestions for minute taking:</w:t>
      </w:r>
    </w:p>
    <w:p w14:paraId="475B1AA2" w14:textId="77777777" w:rsidR="00B25AC8" w:rsidRPr="007656A7" w:rsidRDefault="00B25AC8" w:rsidP="009B200A">
      <w:pPr>
        <w:pStyle w:val="ListParagraph"/>
        <w:numPr>
          <w:ilvl w:val="2"/>
          <w:numId w:val="10"/>
        </w:numPr>
        <w:rPr>
          <w:sz w:val="24"/>
          <w:szCs w:val="24"/>
        </w:rPr>
      </w:pPr>
      <w:r w:rsidRPr="007656A7">
        <w:rPr>
          <w:sz w:val="24"/>
          <w:szCs w:val="24"/>
        </w:rPr>
        <w:t>Include attendees by first name, initial of last name, position (if have one). Make note of voting members.</w:t>
      </w:r>
    </w:p>
    <w:p w14:paraId="0D198E59" w14:textId="77777777" w:rsidR="00B25AC8" w:rsidRPr="007656A7" w:rsidRDefault="00B25AC8" w:rsidP="009B200A">
      <w:pPr>
        <w:pStyle w:val="ListParagraph"/>
        <w:numPr>
          <w:ilvl w:val="2"/>
          <w:numId w:val="10"/>
        </w:numPr>
        <w:rPr>
          <w:sz w:val="24"/>
          <w:szCs w:val="24"/>
        </w:rPr>
      </w:pPr>
      <w:r w:rsidRPr="007656A7">
        <w:rPr>
          <w:sz w:val="24"/>
          <w:szCs w:val="24"/>
        </w:rPr>
        <w:t xml:space="preserve">Only “actions” need to be recorded in minutes- where actual votes were taken.  Secretary may choose to include other information, especially relevant for GRs to take back to their groups. </w:t>
      </w:r>
    </w:p>
    <w:p w14:paraId="2876A97A" w14:textId="77777777" w:rsidR="00B25AC8" w:rsidRPr="007656A7" w:rsidRDefault="00B25AC8" w:rsidP="009B200A">
      <w:pPr>
        <w:pStyle w:val="ListParagraph"/>
        <w:numPr>
          <w:ilvl w:val="2"/>
          <w:numId w:val="10"/>
        </w:numPr>
        <w:rPr>
          <w:sz w:val="24"/>
          <w:szCs w:val="24"/>
        </w:rPr>
      </w:pPr>
      <w:r w:rsidRPr="007656A7">
        <w:rPr>
          <w:sz w:val="24"/>
          <w:szCs w:val="24"/>
        </w:rPr>
        <w:t>Listing specific motions with voting number and action. Summarize information.</w:t>
      </w:r>
    </w:p>
    <w:p w14:paraId="6B506930" w14:textId="77777777" w:rsidR="00B25AC8" w:rsidRPr="007656A7" w:rsidRDefault="00B25AC8" w:rsidP="009B200A">
      <w:pPr>
        <w:pStyle w:val="ListParagraph"/>
        <w:numPr>
          <w:ilvl w:val="2"/>
          <w:numId w:val="10"/>
        </w:numPr>
        <w:rPr>
          <w:sz w:val="24"/>
          <w:szCs w:val="24"/>
        </w:rPr>
      </w:pPr>
      <w:r w:rsidRPr="007656A7">
        <w:rPr>
          <w:sz w:val="24"/>
          <w:szCs w:val="24"/>
        </w:rPr>
        <w:t xml:space="preserve">Specific vote counts are not required; may note if vote is “unanimous” or simply report if motion passes or not, unless members decide otherwise. Do not identify GRs by name nor how voted. </w:t>
      </w:r>
    </w:p>
    <w:p w14:paraId="01C7EBA9" w14:textId="77777777" w:rsidR="00067616" w:rsidRDefault="00067616" w:rsidP="0034449F">
      <w:pPr>
        <w:pStyle w:val="Heading1"/>
        <w:rPr>
          <w:sz w:val="28"/>
          <w:szCs w:val="28"/>
          <w:u w:val="none"/>
        </w:rPr>
      </w:pPr>
      <w:bookmarkStart w:id="2" w:name="_Toc163913175"/>
      <w:bookmarkEnd w:id="1"/>
    </w:p>
    <w:p w14:paraId="34F9B991" w14:textId="77777777" w:rsidR="00067616" w:rsidRPr="00067616" w:rsidRDefault="00067616" w:rsidP="00067616"/>
    <w:p w14:paraId="6F5BF910" w14:textId="77777777" w:rsidR="00067616" w:rsidRDefault="00067616" w:rsidP="0034449F">
      <w:pPr>
        <w:pStyle w:val="Heading1"/>
        <w:rPr>
          <w:sz w:val="28"/>
          <w:szCs w:val="28"/>
          <w:u w:val="none"/>
        </w:rPr>
      </w:pPr>
    </w:p>
    <w:p w14:paraId="5614375B" w14:textId="77777777" w:rsidR="00067616" w:rsidRDefault="00067616" w:rsidP="0034449F">
      <w:pPr>
        <w:pStyle w:val="Heading1"/>
        <w:rPr>
          <w:sz w:val="28"/>
          <w:szCs w:val="28"/>
          <w:u w:val="none"/>
        </w:rPr>
      </w:pPr>
    </w:p>
    <w:p w14:paraId="4AF63F2B" w14:textId="77777777" w:rsidR="00067616" w:rsidRDefault="00067616" w:rsidP="0034449F">
      <w:pPr>
        <w:pStyle w:val="Heading1"/>
        <w:rPr>
          <w:sz w:val="28"/>
          <w:szCs w:val="28"/>
          <w:u w:val="none"/>
        </w:rPr>
      </w:pPr>
    </w:p>
    <w:p w14:paraId="7798E7FA" w14:textId="77777777" w:rsidR="00067616" w:rsidRDefault="00067616" w:rsidP="0034449F">
      <w:pPr>
        <w:pStyle w:val="Heading1"/>
        <w:rPr>
          <w:sz w:val="28"/>
          <w:szCs w:val="28"/>
          <w:u w:val="none"/>
        </w:rPr>
      </w:pPr>
    </w:p>
    <w:p w14:paraId="1D68C922" w14:textId="77777777" w:rsidR="00067616" w:rsidRDefault="00067616" w:rsidP="0034449F">
      <w:pPr>
        <w:pStyle w:val="Heading1"/>
        <w:rPr>
          <w:sz w:val="28"/>
          <w:szCs w:val="28"/>
          <w:u w:val="none"/>
        </w:rPr>
      </w:pPr>
    </w:p>
    <w:p w14:paraId="04698D66" w14:textId="77777777" w:rsidR="00067616" w:rsidRDefault="00067616" w:rsidP="0034449F">
      <w:pPr>
        <w:pStyle w:val="Heading1"/>
        <w:rPr>
          <w:sz w:val="28"/>
          <w:szCs w:val="28"/>
          <w:u w:val="none"/>
        </w:rPr>
      </w:pPr>
    </w:p>
    <w:p w14:paraId="4EA8C089" w14:textId="77777777" w:rsidR="00067616" w:rsidRPr="00067616" w:rsidRDefault="00067616" w:rsidP="00067616"/>
    <w:p w14:paraId="3A71FC28" w14:textId="57F8F205" w:rsidR="00B8163E" w:rsidRPr="007656A7" w:rsidRDefault="005F1417" w:rsidP="0034449F">
      <w:pPr>
        <w:pStyle w:val="Heading1"/>
        <w:rPr>
          <w:sz w:val="28"/>
          <w:szCs w:val="28"/>
          <w:u w:val="none"/>
        </w:rPr>
      </w:pPr>
      <w:r w:rsidRPr="007656A7">
        <w:rPr>
          <w:sz w:val="28"/>
          <w:szCs w:val="28"/>
          <w:u w:val="none"/>
        </w:rPr>
        <w:lastRenderedPageBreak/>
        <w:t>Treasurer</w:t>
      </w:r>
      <w:bookmarkEnd w:id="2"/>
    </w:p>
    <w:p w14:paraId="5E27345F" w14:textId="6C3241DB" w:rsidR="005C4D26" w:rsidRDefault="001B15EA" w:rsidP="006F637F">
      <w:pPr>
        <w:ind w:left="720"/>
        <w:rPr>
          <w:rFonts w:cstheme="minorHAnsi"/>
          <w:sz w:val="24"/>
          <w:szCs w:val="24"/>
        </w:rPr>
      </w:pPr>
      <w:r w:rsidRPr="007656A7">
        <w:rPr>
          <w:rFonts w:cstheme="minorHAnsi"/>
          <w:sz w:val="24"/>
          <w:szCs w:val="24"/>
        </w:rPr>
        <w:t xml:space="preserve">Summary: </w:t>
      </w:r>
      <w:r w:rsidR="00892001" w:rsidRPr="007656A7">
        <w:rPr>
          <w:rFonts w:cstheme="minorHAnsi"/>
          <w:sz w:val="24"/>
          <w:szCs w:val="24"/>
        </w:rPr>
        <w:t>T</w:t>
      </w:r>
      <w:r w:rsidR="008855B3" w:rsidRPr="007656A7">
        <w:rPr>
          <w:rFonts w:cstheme="minorHAnsi"/>
          <w:sz w:val="24"/>
          <w:szCs w:val="24"/>
        </w:rPr>
        <w:t xml:space="preserve">he </w:t>
      </w:r>
      <w:r w:rsidR="0096779D" w:rsidRPr="007656A7">
        <w:rPr>
          <w:rFonts w:cstheme="minorHAnsi"/>
          <w:sz w:val="24"/>
          <w:szCs w:val="24"/>
        </w:rPr>
        <w:t xml:space="preserve">District </w:t>
      </w:r>
      <w:r w:rsidR="008855B3" w:rsidRPr="007656A7">
        <w:rPr>
          <w:rFonts w:cstheme="minorHAnsi"/>
          <w:sz w:val="24"/>
          <w:szCs w:val="24"/>
        </w:rPr>
        <w:t>Treasure</w:t>
      </w:r>
      <w:r w:rsidR="0096779D" w:rsidRPr="007656A7">
        <w:rPr>
          <w:rFonts w:cstheme="minorHAnsi"/>
          <w:sz w:val="24"/>
          <w:szCs w:val="24"/>
        </w:rPr>
        <w:t>r</w:t>
      </w:r>
      <w:r w:rsidR="008855B3" w:rsidRPr="007656A7">
        <w:rPr>
          <w:rFonts w:cstheme="minorHAnsi"/>
          <w:sz w:val="24"/>
          <w:szCs w:val="24"/>
        </w:rPr>
        <w:t xml:space="preserve"> is responsible</w:t>
      </w:r>
      <w:r w:rsidR="0096779D" w:rsidRPr="007656A7">
        <w:rPr>
          <w:rFonts w:cstheme="minorHAnsi"/>
          <w:sz w:val="24"/>
          <w:szCs w:val="24"/>
        </w:rPr>
        <w:t xml:space="preserve"> for receiving and disbursing funds, maintaining financial records, and reporting financial status.</w:t>
      </w:r>
    </w:p>
    <w:p w14:paraId="30783FA5" w14:textId="3AD32B00" w:rsidR="00BE2AF6" w:rsidRDefault="00BE2AF6" w:rsidP="00BE2AF6">
      <w:pPr>
        <w:ind w:firstLine="720"/>
        <w:rPr>
          <w:sz w:val="24"/>
          <w:szCs w:val="24"/>
        </w:rPr>
      </w:pPr>
      <w:r w:rsidRPr="006F637F">
        <w:rPr>
          <w:sz w:val="24"/>
          <w:szCs w:val="24"/>
        </w:rPr>
        <w:t xml:space="preserve">Al-Anon Conference Approved Literature relevant for </w:t>
      </w:r>
      <w:r>
        <w:rPr>
          <w:sz w:val="24"/>
          <w:szCs w:val="24"/>
        </w:rPr>
        <w:t>Treasurer include</w:t>
      </w:r>
      <w:r w:rsidR="00A42EC9">
        <w:rPr>
          <w:sz w:val="24"/>
          <w:szCs w:val="24"/>
        </w:rPr>
        <w:t>s</w:t>
      </w:r>
      <w:r>
        <w:rPr>
          <w:sz w:val="24"/>
          <w:szCs w:val="24"/>
        </w:rPr>
        <w:t xml:space="preserve">: </w:t>
      </w:r>
    </w:p>
    <w:p w14:paraId="4454185F" w14:textId="55C7E277" w:rsidR="00BE2AF6" w:rsidRDefault="00BE2AF6">
      <w:pPr>
        <w:pStyle w:val="ListParagraph"/>
        <w:numPr>
          <w:ilvl w:val="0"/>
          <w:numId w:val="20"/>
        </w:numPr>
        <w:rPr>
          <w:rFonts w:cstheme="minorHAnsi"/>
          <w:iCs/>
          <w:sz w:val="24"/>
          <w:szCs w:val="24"/>
        </w:rPr>
      </w:pPr>
      <w:r w:rsidRPr="007656A7">
        <w:rPr>
          <w:rFonts w:cstheme="minorHAnsi"/>
          <w:iCs/>
          <w:sz w:val="24"/>
          <w:szCs w:val="24"/>
        </w:rPr>
        <w:t>Al-Anon’s Guideline Reserve Fund G-41</w:t>
      </w:r>
    </w:p>
    <w:p w14:paraId="1A8DD30F" w14:textId="24EC908B" w:rsidR="00BE2AF6" w:rsidRPr="004B11A7" w:rsidRDefault="00BE2AF6" w:rsidP="004B11A7">
      <w:pPr>
        <w:pStyle w:val="ListParagraph"/>
        <w:numPr>
          <w:ilvl w:val="0"/>
          <w:numId w:val="20"/>
        </w:numPr>
        <w:rPr>
          <w:rFonts w:cstheme="minorHAnsi"/>
          <w:iCs/>
          <w:sz w:val="24"/>
          <w:szCs w:val="24"/>
        </w:rPr>
      </w:pPr>
      <w:r w:rsidRPr="004B11A7">
        <w:rPr>
          <w:rFonts w:cstheme="minorHAnsi"/>
          <w:iCs/>
          <w:sz w:val="24"/>
          <w:szCs w:val="24"/>
        </w:rPr>
        <w:t>Al-Anon/Alateen Service Manual</w:t>
      </w:r>
      <w:r w:rsidR="00E53489" w:rsidRPr="004B11A7">
        <w:rPr>
          <w:rFonts w:cstheme="minorHAnsi"/>
          <w:iCs/>
          <w:sz w:val="24"/>
          <w:szCs w:val="24"/>
        </w:rPr>
        <w:t xml:space="preserve"> </w:t>
      </w:r>
    </w:p>
    <w:p w14:paraId="79D415B0" w14:textId="39590435" w:rsidR="002D2971" w:rsidRDefault="00331C7C">
      <w:pPr>
        <w:pStyle w:val="ListParagraph"/>
        <w:numPr>
          <w:ilvl w:val="0"/>
          <w:numId w:val="20"/>
        </w:numPr>
        <w:rPr>
          <w:rFonts w:cstheme="minorHAnsi"/>
          <w:iCs/>
          <w:sz w:val="24"/>
          <w:szCs w:val="24"/>
        </w:rPr>
      </w:pPr>
      <w:r>
        <w:rPr>
          <w:rFonts w:cstheme="minorHAnsi"/>
          <w:iCs/>
          <w:sz w:val="24"/>
          <w:szCs w:val="24"/>
        </w:rPr>
        <w:t xml:space="preserve">Websites: </w:t>
      </w:r>
      <w:r w:rsidR="002D2971">
        <w:rPr>
          <w:rFonts w:cstheme="minorHAnsi"/>
          <w:iCs/>
          <w:sz w:val="24"/>
          <w:szCs w:val="24"/>
        </w:rPr>
        <w:t>al-anon.org and wa-al-anon.org</w:t>
      </w:r>
    </w:p>
    <w:p w14:paraId="39DC6790" w14:textId="0158886E" w:rsidR="00B85A06" w:rsidRDefault="00FC09AD" w:rsidP="00B85A06">
      <w:pPr>
        <w:ind w:left="720"/>
        <w:rPr>
          <w:color w:val="000000" w:themeColor="text1"/>
          <w:sz w:val="24"/>
          <w:szCs w:val="24"/>
        </w:rPr>
      </w:pPr>
      <w:r w:rsidRPr="00FC09AD">
        <w:rPr>
          <w:color w:val="000000" w:themeColor="text1"/>
          <w:sz w:val="24"/>
          <w:szCs w:val="24"/>
        </w:rPr>
        <w:t xml:space="preserve">NOTE: When a new Treasurer or Literature Coordinator takes office, the most reliable way to update WSO’s database for literature orders and billing is to send an “AISLDC REG-UPDATE FORM”. </w:t>
      </w:r>
      <w:r w:rsidR="00B85A06">
        <w:rPr>
          <w:color w:val="000000" w:themeColor="text1"/>
          <w:sz w:val="24"/>
          <w:szCs w:val="24"/>
        </w:rPr>
        <w:t xml:space="preserve">Either Treasurer or Literature Coordinator updates this form. </w:t>
      </w:r>
    </w:p>
    <w:p w14:paraId="66A5A211" w14:textId="683EF3AD" w:rsidR="00B85A06" w:rsidRDefault="00E7340D" w:rsidP="00FC09AD">
      <w:pPr>
        <w:ind w:left="720"/>
        <w:rPr>
          <w:color w:val="000000" w:themeColor="text1"/>
          <w:sz w:val="24"/>
          <w:szCs w:val="24"/>
        </w:rPr>
      </w:pPr>
      <w:r w:rsidRPr="00B25AC8">
        <w:rPr>
          <w:rFonts w:cstheme="minorHAnsi"/>
          <w:iCs/>
          <w:color w:val="EE0000"/>
        </w:rPr>
        <w:object w:dxaOrig="1537" w:dyaOrig="1007" w14:anchorId="42178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5pt" o:ole="">
            <v:imagedata r:id="rId8" o:title=""/>
          </v:shape>
          <o:OLEObject Type="Embed" ProgID="Acrobat.Document.DC" ShapeID="_x0000_i1025" DrawAspect="Icon" ObjectID="_1842965449" r:id="rId9"/>
        </w:object>
      </w:r>
      <w:r w:rsidR="00B85A06" w:rsidRPr="00B25AC8">
        <w:rPr>
          <w:rFonts w:cstheme="minorHAnsi"/>
          <w:iCs/>
          <w:color w:val="EE0000"/>
        </w:rPr>
        <w:object w:dxaOrig="1495" w:dyaOrig="979" w14:anchorId="65B5136A">
          <v:shape id="_x0000_i1026" type="#_x0000_t75" style="width:74.5pt;height:49pt" o:ole="">
            <v:imagedata r:id="rId10" o:title=""/>
          </v:shape>
          <o:OLEObject Type="Embed" ProgID="Acrobat.Document.DC" ShapeID="_x0000_i1026" DrawAspect="Icon" ObjectID="_1842965450" r:id="rId11"/>
        </w:object>
      </w:r>
    </w:p>
    <w:p w14:paraId="3258D740" w14:textId="5C1557F6" w:rsidR="00FC09AD" w:rsidRDefault="00FC09AD" w:rsidP="00FC09AD">
      <w:pPr>
        <w:ind w:left="720"/>
        <w:rPr>
          <w:color w:val="000000" w:themeColor="text1"/>
          <w:sz w:val="24"/>
          <w:szCs w:val="24"/>
        </w:rPr>
      </w:pPr>
      <w:r w:rsidRPr="00FC09AD">
        <w:rPr>
          <w:color w:val="000000" w:themeColor="text1"/>
          <w:sz w:val="24"/>
          <w:szCs w:val="24"/>
        </w:rPr>
        <w:t>It is more complete than the “Annual Update for LDC” form (sent every October),</w:t>
      </w:r>
      <w:r>
        <w:rPr>
          <w:color w:val="000000" w:themeColor="text1"/>
          <w:sz w:val="24"/>
          <w:szCs w:val="24"/>
        </w:rPr>
        <w:t xml:space="preserve"> </w:t>
      </w:r>
      <w:r w:rsidRPr="00FC09AD">
        <w:rPr>
          <w:color w:val="000000" w:themeColor="text1"/>
          <w:sz w:val="24"/>
          <w:szCs w:val="24"/>
        </w:rPr>
        <w:t>which does not provide a way to change the shipping address, billing address or the second</w:t>
      </w:r>
      <w:r>
        <w:rPr>
          <w:color w:val="000000" w:themeColor="text1"/>
          <w:sz w:val="24"/>
          <w:szCs w:val="24"/>
        </w:rPr>
        <w:t xml:space="preserve"> Contact (Treasurer). WSO prefers the personal names and addresses for Contact #1 and </w:t>
      </w:r>
      <w:proofErr w:type="gramStart"/>
      <w:r>
        <w:rPr>
          <w:color w:val="000000" w:themeColor="text1"/>
          <w:sz w:val="24"/>
          <w:szCs w:val="24"/>
        </w:rPr>
        <w:t>Contact</w:t>
      </w:r>
      <w:proofErr w:type="gramEnd"/>
      <w:r>
        <w:rPr>
          <w:color w:val="000000" w:themeColor="text1"/>
          <w:sz w:val="24"/>
          <w:szCs w:val="24"/>
        </w:rPr>
        <w:t xml:space="preserve"> #2, rather than the District’s POBox address </w:t>
      </w:r>
    </w:p>
    <w:p w14:paraId="1B8A1E33" w14:textId="2ACD1FA9" w:rsidR="004534DF" w:rsidRDefault="001B35B3" w:rsidP="006F637F">
      <w:pPr>
        <w:spacing w:after="0"/>
        <w:ind w:firstLine="720"/>
        <w:rPr>
          <w:sz w:val="24"/>
          <w:szCs w:val="24"/>
        </w:rPr>
      </w:pPr>
      <w:r>
        <w:rPr>
          <w:sz w:val="24"/>
          <w:szCs w:val="24"/>
        </w:rPr>
        <w:t>Prim</w:t>
      </w:r>
      <w:r w:rsidR="004534DF" w:rsidRPr="007656A7">
        <w:rPr>
          <w:sz w:val="24"/>
          <w:szCs w:val="24"/>
        </w:rPr>
        <w:t>ary Responsibilities</w:t>
      </w:r>
      <w:r w:rsidR="00AA334C" w:rsidRPr="007656A7">
        <w:rPr>
          <w:sz w:val="24"/>
          <w:szCs w:val="24"/>
        </w:rPr>
        <w:t xml:space="preserve"> of the District Treasurer</w:t>
      </w:r>
    </w:p>
    <w:p w14:paraId="1CB55156" w14:textId="02DA7586" w:rsidR="004534DF" w:rsidRPr="007656A7" w:rsidRDefault="004534DF">
      <w:pPr>
        <w:pStyle w:val="ListParagraph"/>
        <w:numPr>
          <w:ilvl w:val="0"/>
          <w:numId w:val="1"/>
        </w:numPr>
        <w:rPr>
          <w:rFonts w:cstheme="minorHAnsi"/>
          <w:sz w:val="24"/>
          <w:szCs w:val="24"/>
        </w:rPr>
      </w:pPr>
      <w:r w:rsidRPr="007656A7">
        <w:rPr>
          <w:rFonts w:cstheme="minorHAnsi"/>
          <w:sz w:val="24"/>
          <w:szCs w:val="24"/>
        </w:rPr>
        <w:t xml:space="preserve">Retrieve mail from </w:t>
      </w:r>
      <w:r w:rsidR="00D20AAD" w:rsidRPr="007656A7">
        <w:rPr>
          <w:rFonts w:cstheme="minorHAnsi"/>
          <w:sz w:val="24"/>
          <w:szCs w:val="24"/>
        </w:rPr>
        <w:t xml:space="preserve">the </w:t>
      </w:r>
      <w:r w:rsidRPr="007656A7">
        <w:rPr>
          <w:rFonts w:cstheme="minorHAnsi"/>
          <w:sz w:val="24"/>
          <w:szCs w:val="24"/>
        </w:rPr>
        <w:t>PO Box on a regular basis (</w:t>
      </w:r>
      <w:r w:rsidR="00380D0A" w:rsidRPr="007656A7">
        <w:rPr>
          <w:rFonts w:cstheme="minorHAnsi"/>
          <w:sz w:val="24"/>
          <w:szCs w:val="24"/>
        </w:rPr>
        <w:t>cooperating</w:t>
      </w:r>
      <w:r w:rsidRPr="007656A7">
        <w:rPr>
          <w:rFonts w:cstheme="minorHAnsi"/>
          <w:sz w:val="24"/>
          <w:szCs w:val="24"/>
        </w:rPr>
        <w:t xml:space="preserve"> with the </w:t>
      </w:r>
      <w:r w:rsidR="00380D0A" w:rsidRPr="007656A7">
        <w:rPr>
          <w:rFonts w:cstheme="minorHAnsi"/>
          <w:sz w:val="24"/>
          <w:szCs w:val="24"/>
        </w:rPr>
        <w:t>Literature Coordinator</w:t>
      </w:r>
      <w:r w:rsidRPr="007656A7">
        <w:rPr>
          <w:rFonts w:cstheme="minorHAnsi"/>
          <w:sz w:val="24"/>
          <w:szCs w:val="24"/>
        </w:rPr>
        <w:t xml:space="preserve"> who also has access).</w:t>
      </w:r>
    </w:p>
    <w:p w14:paraId="72FE1CAB" w14:textId="08CF5B7C" w:rsidR="004534DF" w:rsidRPr="007656A7" w:rsidRDefault="004534DF">
      <w:pPr>
        <w:pStyle w:val="ListParagraph"/>
        <w:numPr>
          <w:ilvl w:val="0"/>
          <w:numId w:val="1"/>
        </w:numPr>
        <w:rPr>
          <w:rFonts w:cstheme="minorHAnsi"/>
          <w:sz w:val="24"/>
          <w:szCs w:val="24"/>
        </w:rPr>
      </w:pPr>
      <w:r w:rsidRPr="007656A7">
        <w:rPr>
          <w:rFonts w:cstheme="minorHAnsi"/>
          <w:sz w:val="24"/>
          <w:szCs w:val="24"/>
        </w:rPr>
        <w:t>Deposit received funds into the credit union account.</w:t>
      </w:r>
    </w:p>
    <w:p w14:paraId="199EB074" w14:textId="643C252A" w:rsidR="004534DF" w:rsidRPr="007656A7" w:rsidRDefault="004534DF">
      <w:pPr>
        <w:pStyle w:val="ListParagraph"/>
        <w:numPr>
          <w:ilvl w:val="0"/>
          <w:numId w:val="1"/>
        </w:numPr>
        <w:rPr>
          <w:rFonts w:cstheme="minorHAnsi"/>
          <w:sz w:val="24"/>
          <w:szCs w:val="24"/>
        </w:rPr>
      </w:pPr>
      <w:r w:rsidRPr="007656A7">
        <w:rPr>
          <w:rFonts w:cstheme="minorHAnsi"/>
          <w:sz w:val="24"/>
          <w:szCs w:val="24"/>
        </w:rPr>
        <w:t xml:space="preserve">Pay expenses such as literature purchases, </w:t>
      </w:r>
      <w:r w:rsidR="00AC70D8" w:rsidRPr="007656A7">
        <w:rPr>
          <w:rFonts w:cstheme="minorHAnsi"/>
          <w:sz w:val="24"/>
          <w:szCs w:val="24"/>
        </w:rPr>
        <w:t xml:space="preserve">approved </w:t>
      </w:r>
      <w:r w:rsidRPr="007656A7">
        <w:rPr>
          <w:rFonts w:cstheme="minorHAnsi"/>
          <w:sz w:val="24"/>
          <w:szCs w:val="24"/>
        </w:rPr>
        <w:t xml:space="preserve">expense reimbursements, and contributions to the WSO and the </w:t>
      </w:r>
      <w:r w:rsidR="001A363D" w:rsidRPr="007656A7">
        <w:rPr>
          <w:rFonts w:cstheme="minorHAnsi"/>
          <w:sz w:val="24"/>
          <w:szCs w:val="24"/>
        </w:rPr>
        <w:t xml:space="preserve">Washington Al-Anon </w:t>
      </w:r>
      <w:r w:rsidRPr="007656A7">
        <w:rPr>
          <w:rFonts w:cstheme="minorHAnsi"/>
          <w:sz w:val="24"/>
          <w:szCs w:val="24"/>
        </w:rPr>
        <w:t>Area.</w:t>
      </w:r>
    </w:p>
    <w:p w14:paraId="77E40E01" w14:textId="7132CC01" w:rsidR="004534DF" w:rsidRPr="007656A7" w:rsidRDefault="004534DF">
      <w:pPr>
        <w:pStyle w:val="ListParagraph"/>
        <w:numPr>
          <w:ilvl w:val="0"/>
          <w:numId w:val="1"/>
        </w:numPr>
        <w:rPr>
          <w:rFonts w:cstheme="minorHAnsi"/>
          <w:sz w:val="24"/>
          <w:szCs w:val="24"/>
        </w:rPr>
      </w:pPr>
      <w:r w:rsidRPr="007656A7">
        <w:rPr>
          <w:rFonts w:cstheme="minorHAnsi"/>
          <w:sz w:val="24"/>
          <w:szCs w:val="24"/>
        </w:rPr>
        <w:t xml:space="preserve">Maintain an accurate ledger of </w:t>
      </w:r>
      <w:r w:rsidR="00AC70D8" w:rsidRPr="007656A7">
        <w:rPr>
          <w:rFonts w:cstheme="minorHAnsi"/>
          <w:sz w:val="24"/>
          <w:szCs w:val="24"/>
        </w:rPr>
        <w:t xml:space="preserve">checking account </w:t>
      </w:r>
      <w:r w:rsidRPr="007656A7">
        <w:rPr>
          <w:rFonts w:cstheme="minorHAnsi"/>
          <w:sz w:val="24"/>
          <w:szCs w:val="24"/>
        </w:rPr>
        <w:t xml:space="preserve">debits and credits, </w:t>
      </w:r>
      <w:r w:rsidR="00AC70D8" w:rsidRPr="007656A7">
        <w:rPr>
          <w:rFonts w:cstheme="minorHAnsi"/>
          <w:sz w:val="24"/>
          <w:szCs w:val="24"/>
        </w:rPr>
        <w:t>with</w:t>
      </w:r>
      <w:r w:rsidRPr="007656A7">
        <w:rPr>
          <w:rFonts w:cstheme="minorHAnsi"/>
          <w:sz w:val="24"/>
          <w:szCs w:val="24"/>
        </w:rPr>
        <w:t xml:space="preserve"> a description of each posted transaction.</w:t>
      </w:r>
    </w:p>
    <w:p w14:paraId="02FA4197" w14:textId="5A216201" w:rsidR="004534DF" w:rsidRPr="007656A7" w:rsidRDefault="004534DF">
      <w:pPr>
        <w:pStyle w:val="ListParagraph"/>
        <w:numPr>
          <w:ilvl w:val="0"/>
          <w:numId w:val="1"/>
        </w:numPr>
        <w:rPr>
          <w:rFonts w:cstheme="minorHAnsi"/>
          <w:sz w:val="24"/>
          <w:szCs w:val="24"/>
        </w:rPr>
      </w:pPr>
      <w:r w:rsidRPr="007656A7">
        <w:rPr>
          <w:rFonts w:cstheme="minorHAnsi"/>
          <w:sz w:val="24"/>
          <w:szCs w:val="24"/>
        </w:rPr>
        <w:t xml:space="preserve">Reconcile monthly credit union statements with </w:t>
      </w:r>
      <w:r w:rsidR="00A34107" w:rsidRPr="007656A7">
        <w:rPr>
          <w:rFonts w:cstheme="minorHAnsi"/>
          <w:sz w:val="24"/>
          <w:szCs w:val="24"/>
        </w:rPr>
        <w:t xml:space="preserve">the </w:t>
      </w:r>
      <w:r w:rsidRPr="007656A7">
        <w:rPr>
          <w:rFonts w:cstheme="minorHAnsi"/>
          <w:sz w:val="24"/>
          <w:szCs w:val="24"/>
        </w:rPr>
        <w:t>checking ledger and resolve any discrepancies.</w:t>
      </w:r>
    </w:p>
    <w:p w14:paraId="55B2EFD5" w14:textId="75BEAFF9" w:rsidR="004534DF" w:rsidRPr="007656A7" w:rsidRDefault="004534DF">
      <w:pPr>
        <w:pStyle w:val="ListParagraph"/>
        <w:numPr>
          <w:ilvl w:val="0"/>
          <w:numId w:val="1"/>
        </w:numPr>
        <w:rPr>
          <w:rFonts w:cstheme="minorHAnsi"/>
          <w:sz w:val="24"/>
          <w:szCs w:val="24"/>
        </w:rPr>
      </w:pPr>
      <w:r w:rsidRPr="007656A7">
        <w:rPr>
          <w:rFonts w:cstheme="minorHAnsi"/>
          <w:sz w:val="24"/>
          <w:szCs w:val="24"/>
        </w:rPr>
        <w:t>Maintain a detailed record of income, expenses, project spending and contributions</w:t>
      </w:r>
      <w:r w:rsidR="000028F7" w:rsidRPr="007656A7">
        <w:rPr>
          <w:rFonts w:cstheme="minorHAnsi"/>
          <w:sz w:val="24"/>
          <w:szCs w:val="24"/>
        </w:rPr>
        <w:t>, categorized by budget line item.</w:t>
      </w:r>
    </w:p>
    <w:p w14:paraId="4CA79E24" w14:textId="0DAE75D8" w:rsidR="004534DF" w:rsidRPr="007656A7" w:rsidRDefault="004534DF">
      <w:pPr>
        <w:pStyle w:val="ListParagraph"/>
        <w:numPr>
          <w:ilvl w:val="0"/>
          <w:numId w:val="1"/>
        </w:numPr>
        <w:rPr>
          <w:rFonts w:cstheme="minorHAnsi"/>
          <w:sz w:val="24"/>
          <w:szCs w:val="24"/>
        </w:rPr>
      </w:pPr>
      <w:r w:rsidRPr="007656A7">
        <w:rPr>
          <w:rFonts w:cstheme="minorHAnsi"/>
          <w:sz w:val="24"/>
          <w:szCs w:val="24"/>
        </w:rPr>
        <w:t xml:space="preserve">Submit a written monthly Treasurer’s report </w:t>
      </w:r>
      <w:r w:rsidR="00B77D7C" w:rsidRPr="007656A7">
        <w:rPr>
          <w:rFonts w:cstheme="minorHAnsi"/>
          <w:sz w:val="24"/>
          <w:szCs w:val="24"/>
        </w:rPr>
        <w:t>by the Monday before</w:t>
      </w:r>
      <w:r w:rsidRPr="007656A7">
        <w:rPr>
          <w:rFonts w:cstheme="minorHAnsi"/>
          <w:sz w:val="24"/>
          <w:szCs w:val="24"/>
        </w:rPr>
        <w:t xml:space="preserve"> the monthly </w:t>
      </w:r>
      <w:r w:rsidR="002144D1" w:rsidRPr="007656A7">
        <w:rPr>
          <w:rFonts w:cstheme="minorHAnsi"/>
          <w:sz w:val="24"/>
          <w:szCs w:val="24"/>
        </w:rPr>
        <w:t>b</w:t>
      </w:r>
      <w:r w:rsidRPr="007656A7">
        <w:rPr>
          <w:rFonts w:cstheme="minorHAnsi"/>
          <w:sz w:val="24"/>
          <w:szCs w:val="24"/>
        </w:rPr>
        <w:t xml:space="preserve">usiness </w:t>
      </w:r>
      <w:r w:rsidR="002144D1" w:rsidRPr="007656A7">
        <w:rPr>
          <w:rFonts w:cstheme="minorHAnsi"/>
          <w:sz w:val="24"/>
          <w:szCs w:val="24"/>
        </w:rPr>
        <w:t>m</w:t>
      </w:r>
      <w:r w:rsidRPr="007656A7">
        <w:rPr>
          <w:rFonts w:cstheme="minorHAnsi"/>
          <w:sz w:val="24"/>
          <w:szCs w:val="24"/>
        </w:rPr>
        <w:t>eeting and present the report at the meeting.</w:t>
      </w:r>
    </w:p>
    <w:p w14:paraId="37680687" w14:textId="37945587" w:rsidR="004534DF" w:rsidRPr="007656A7" w:rsidRDefault="004534DF">
      <w:pPr>
        <w:pStyle w:val="ListParagraph"/>
        <w:numPr>
          <w:ilvl w:val="0"/>
          <w:numId w:val="1"/>
        </w:numPr>
        <w:rPr>
          <w:rFonts w:cstheme="minorHAnsi"/>
          <w:sz w:val="24"/>
          <w:szCs w:val="24"/>
        </w:rPr>
      </w:pPr>
      <w:r w:rsidRPr="007656A7">
        <w:rPr>
          <w:rFonts w:cstheme="minorHAnsi"/>
          <w:sz w:val="24"/>
          <w:szCs w:val="24"/>
        </w:rPr>
        <w:t>Propose relevant new or updated financial practices</w:t>
      </w:r>
      <w:r w:rsidR="009322AE" w:rsidRPr="007656A7">
        <w:rPr>
          <w:rFonts w:cstheme="minorHAnsi"/>
          <w:sz w:val="24"/>
          <w:szCs w:val="24"/>
        </w:rPr>
        <w:t xml:space="preserve"> that support District financial sustainability</w:t>
      </w:r>
      <w:r w:rsidRPr="007656A7">
        <w:rPr>
          <w:rFonts w:cstheme="minorHAnsi"/>
          <w:sz w:val="24"/>
          <w:szCs w:val="24"/>
        </w:rPr>
        <w:t>.</w:t>
      </w:r>
    </w:p>
    <w:p w14:paraId="556A9ACD" w14:textId="77777777" w:rsidR="004534DF" w:rsidRPr="007656A7" w:rsidRDefault="004534DF">
      <w:pPr>
        <w:pStyle w:val="ListParagraph"/>
        <w:numPr>
          <w:ilvl w:val="0"/>
          <w:numId w:val="1"/>
        </w:numPr>
        <w:rPr>
          <w:rFonts w:cstheme="minorHAnsi"/>
          <w:sz w:val="24"/>
          <w:szCs w:val="24"/>
        </w:rPr>
      </w:pPr>
      <w:r w:rsidRPr="007656A7">
        <w:rPr>
          <w:rFonts w:cstheme="minorHAnsi"/>
          <w:sz w:val="24"/>
          <w:szCs w:val="24"/>
        </w:rPr>
        <w:t>Receive and respond to messages sent to the treasurer email address.</w:t>
      </w:r>
    </w:p>
    <w:p w14:paraId="75C18E80" w14:textId="45E48A48" w:rsidR="004534DF" w:rsidRPr="007656A7" w:rsidRDefault="004534DF">
      <w:pPr>
        <w:pStyle w:val="ListParagraph"/>
        <w:numPr>
          <w:ilvl w:val="0"/>
          <w:numId w:val="1"/>
        </w:numPr>
        <w:rPr>
          <w:rFonts w:cstheme="minorHAnsi"/>
          <w:sz w:val="24"/>
          <w:szCs w:val="24"/>
        </w:rPr>
      </w:pPr>
      <w:r w:rsidRPr="007656A7">
        <w:rPr>
          <w:rFonts w:cstheme="minorHAnsi"/>
          <w:sz w:val="24"/>
          <w:szCs w:val="24"/>
        </w:rPr>
        <w:t>Work with a budget committee to develop an annual budge</w:t>
      </w:r>
      <w:r w:rsidR="0002738B" w:rsidRPr="007656A7">
        <w:rPr>
          <w:rFonts w:cstheme="minorHAnsi"/>
          <w:sz w:val="24"/>
          <w:szCs w:val="24"/>
        </w:rPr>
        <w:t xml:space="preserve">t and submit it for approval </w:t>
      </w:r>
      <w:r w:rsidR="002144D1" w:rsidRPr="007656A7">
        <w:rPr>
          <w:rFonts w:cstheme="minorHAnsi"/>
          <w:sz w:val="24"/>
          <w:szCs w:val="24"/>
        </w:rPr>
        <w:t>at the December business meeting</w:t>
      </w:r>
      <w:r w:rsidRPr="007656A7">
        <w:rPr>
          <w:rFonts w:cstheme="minorHAnsi"/>
          <w:sz w:val="24"/>
          <w:szCs w:val="24"/>
        </w:rPr>
        <w:t>.</w:t>
      </w:r>
    </w:p>
    <w:p w14:paraId="0BBBFCDC" w14:textId="30CA261E" w:rsidR="000E79A2" w:rsidRPr="007656A7" w:rsidRDefault="000E79A2">
      <w:pPr>
        <w:pStyle w:val="ListParagraph"/>
        <w:numPr>
          <w:ilvl w:val="0"/>
          <w:numId w:val="1"/>
        </w:numPr>
        <w:rPr>
          <w:rFonts w:cstheme="minorHAnsi"/>
          <w:sz w:val="24"/>
          <w:szCs w:val="24"/>
        </w:rPr>
      </w:pPr>
      <w:r w:rsidRPr="007656A7">
        <w:rPr>
          <w:rFonts w:cstheme="minorHAnsi"/>
          <w:sz w:val="24"/>
          <w:szCs w:val="24"/>
        </w:rPr>
        <w:lastRenderedPageBreak/>
        <w:t xml:space="preserve">At the end of </w:t>
      </w:r>
      <w:r w:rsidR="00C367E7" w:rsidRPr="007656A7">
        <w:rPr>
          <w:rFonts w:cstheme="minorHAnsi"/>
          <w:sz w:val="24"/>
          <w:szCs w:val="24"/>
        </w:rPr>
        <w:t xml:space="preserve">the term of </w:t>
      </w:r>
      <w:r w:rsidRPr="007656A7">
        <w:rPr>
          <w:rFonts w:cstheme="minorHAnsi"/>
          <w:sz w:val="24"/>
          <w:szCs w:val="24"/>
        </w:rPr>
        <w:t xml:space="preserve">service, </w:t>
      </w:r>
      <w:r w:rsidR="00F521E3" w:rsidRPr="007656A7">
        <w:rPr>
          <w:rFonts w:cstheme="minorHAnsi"/>
          <w:sz w:val="24"/>
          <w:szCs w:val="24"/>
        </w:rPr>
        <w:t>facilitate</w:t>
      </w:r>
      <w:r w:rsidRPr="007656A7">
        <w:rPr>
          <w:rFonts w:cstheme="minorHAnsi"/>
          <w:sz w:val="24"/>
          <w:szCs w:val="24"/>
        </w:rPr>
        <w:t xml:space="preserve"> transition to </w:t>
      </w:r>
      <w:r w:rsidR="00347935" w:rsidRPr="007656A7">
        <w:rPr>
          <w:rFonts w:cstheme="minorHAnsi"/>
          <w:sz w:val="24"/>
          <w:szCs w:val="24"/>
        </w:rPr>
        <w:t>a</w:t>
      </w:r>
      <w:r w:rsidRPr="007656A7">
        <w:rPr>
          <w:rFonts w:cstheme="minorHAnsi"/>
          <w:sz w:val="24"/>
          <w:szCs w:val="24"/>
        </w:rPr>
        <w:t xml:space="preserve"> new Treasurer.  </w:t>
      </w:r>
    </w:p>
    <w:p w14:paraId="7A5DCEB4" w14:textId="1AF20DC2" w:rsidR="006F1433" w:rsidRDefault="006F1433" w:rsidP="00E80EA0">
      <w:pPr>
        <w:keepNext/>
        <w:spacing w:after="0"/>
        <w:ind w:firstLine="360"/>
        <w:rPr>
          <w:rFonts w:cstheme="minorHAnsi"/>
          <w:sz w:val="24"/>
          <w:szCs w:val="24"/>
        </w:rPr>
      </w:pPr>
      <w:r w:rsidRPr="007656A7">
        <w:rPr>
          <w:rFonts w:cstheme="minorHAnsi"/>
          <w:sz w:val="24"/>
          <w:szCs w:val="24"/>
        </w:rPr>
        <w:t>Practices, Methods and Suggestions</w:t>
      </w:r>
      <w:r w:rsidR="00AA334C" w:rsidRPr="007656A7">
        <w:rPr>
          <w:rFonts w:cstheme="minorHAnsi"/>
          <w:sz w:val="24"/>
          <w:szCs w:val="24"/>
        </w:rPr>
        <w:t xml:space="preserve"> for the District Treasurer</w:t>
      </w:r>
    </w:p>
    <w:p w14:paraId="4E4B2E63" w14:textId="1BE6B50D" w:rsidR="005637B3" w:rsidRPr="00BE2AF6" w:rsidRDefault="005637B3">
      <w:pPr>
        <w:pStyle w:val="ListParagraph"/>
        <w:keepNext/>
        <w:numPr>
          <w:ilvl w:val="0"/>
          <w:numId w:val="21"/>
        </w:numPr>
        <w:spacing w:after="0"/>
        <w:rPr>
          <w:rFonts w:cstheme="minorHAnsi"/>
          <w:sz w:val="24"/>
          <w:szCs w:val="24"/>
        </w:rPr>
      </w:pPr>
      <w:r w:rsidRPr="00BE2AF6">
        <w:rPr>
          <w:sz w:val="24"/>
          <w:szCs w:val="24"/>
        </w:rPr>
        <w:t>When beginning Service as the District Treasurer</w:t>
      </w:r>
      <w:r w:rsidR="00037E57" w:rsidRPr="00BE2AF6">
        <w:rPr>
          <w:sz w:val="24"/>
          <w:szCs w:val="24"/>
        </w:rPr>
        <w:t>:</w:t>
      </w:r>
    </w:p>
    <w:p w14:paraId="4FC08135" w14:textId="11C20E6A" w:rsidR="005637B3" w:rsidRPr="00BE2AF6" w:rsidRDefault="005637B3">
      <w:pPr>
        <w:pStyle w:val="ListParagraph"/>
        <w:keepNext/>
        <w:numPr>
          <w:ilvl w:val="0"/>
          <w:numId w:val="19"/>
        </w:numPr>
        <w:spacing w:after="0"/>
        <w:rPr>
          <w:rFonts w:cstheme="minorHAnsi"/>
          <w:sz w:val="24"/>
          <w:szCs w:val="24"/>
        </w:rPr>
      </w:pPr>
      <w:r w:rsidRPr="00BE2AF6">
        <w:rPr>
          <w:rFonts w:cstheme="minorHAnsi"/>
          <w:sz w:val="24"/>
          <w:szCs w:val="24"/>
        </w:rPr>
        <w:t>Receive the following from the previous Treasurer</w:t>
      </w:r>
      <w:r w:rsidR="00037E57" w:rsidRPr="00BE2AF6">
        <w:rPr>
          <w:rFonts w:cstheme="minorHAnsi"/>
          <w:sz w:val="24"/>
          <w:szCs w:val="24"/>
        </w:rPr>
        <w:t xml:space="preserve"> </w:t>
      </w:r>
    </w:p>
    <w:p w14:paraId="2729AD6A" w14:textId="77777777" w:rsidR="005637B3" w:rsidRPr="007656A7" w:rsidRDefault="005637B3" w:rsidP="00A1608D">
      <w:pPr>
        <w:pStyle w:val="ListParagraph"/>
        <w:numPr>
          <w:ilvl w:val="3"/>
          <w:numId w:val="11"/>
        </w:numPr>
        <w:rPr>
          <w:rFonts w:cstheme="minorHAnsi"/>
          <w:sz w:val="24"/>
          <w:szCs w:val="24"/>
        </w:rPr>
      </w:pPr>
      <w:r w:rsidRPr="007656A7">
        <w:rPr>
          <w:rFonts w:cstheme="minorHAnsi"/>
          <w:sz w:val="24"/>
          <w:szCs w:val="24"/>
        </w:rPr>
        <w:t>Credit union account number, checkbook, extra checks, and “Pay to the Order” stamp.</w:t>
      </w:r>
    </w:p>
    <w:p w14:paraId="04EE8936" w14:textId="77777777" w:rsidR="005637B3" w:rsidRPr="007656A7" w:rsidRDefault="005637B3" w:rsidP="00A1608D">
      <w:pPr>
        <w:pStyle w:val="ListParagraph"/>
        <w:numPr>
          <w:ilvl w:val="3"/>
          <w:numId w:val="11"/>
        </w:numPr>
        <w:rPr>
          <w:rFonts w:cstheme="minorHAnsi"/>
          <w:sz w:val="24"/>
          <w:szCs w:val="24"/>
        </w:rPr>
      </w:pPr>
      <w:r w:rsidRPr="007656A7">
        <w:rPr>
          <w:rFonts w:cstheme="minorHAnsi"/>
          <w:sz w:val="24"/>
          <w:szCs w:val="24"/>
        </w:rPr>
        <w:t>User names and passwords for the online banking administrator and user accounts.</w:t>
      </w:r>
    </w:p>
    <w:p w14:paraId="4E129DF4" w14:textId="77777777" w:rsidR="005637B3" w:rsidRPr="007656A7" w:rsidRDefault="005637B3" w:rsidP="00A1608D">
      <w:pPr>
        <w:pStyle w:val="ListParagraph"/>
        <w:numPr>
          <w:ilvl w:val="3"/>
          <w:numId w:val="11"/>
        </w:numPr>
        <w:rPr>
          <w:rFonts w:cstheme="minorHAnsi"/>
          <w:sz w:val="24"/>
          <w:szCs w:val="24"/>
        </w:rPr>
      </w:pPr>
      <w:r w:rsidRPr="007656A7">
        <w:rPr>
          <w:rFonts w:cstheme="minorHAnsi"/>
          <w:sz w:val="24"/>
          <w:szCs w:val="24"/>
        </w:rPr>
        <w:t>Post Office Box key.</w:t>
      </w:r>
    </w:p>
    <w:p w14:paraId="3B428277" w14:textId="77777777" w:rsidR="005637B3" w:rsidRPr="007656A7" w:rsidRDefault="005637B3" w:rsidP="00A1608D">
      <w:pPr>
        <w:pStyle w:val="ListParagraph"/>
        <w:numPr>
          <w:ilvl w:val="3"/>
          <w:numId w:val="11"/>
        </w:numPr>
        <w:rPr>
          <w:rFonts w:cstheme="minorHAnsi"/>
          <w:sz w:val="24"/>
          <w:szCs w:val="24"/>
        </w:rPr>
      </w:pPr>
      <w:r w:rsidRPr="007656A7">
        <w:rPr>
          <w:rFonts w:cstheme="minorHAnsi"/>
          <w:sz w:val="24"/>
          <w:szCs w:val="24"/>
        </w:rPr>
        <w:t>The name and password for the Treasurer email address.</w:t>
      </w:r>
    </w:p>
    <w:p w14:paraId="0193ED7F" w14:textId="77777777" w:rsidR="005637B3" w:rsidRPr="007656A7" w:rsidRDefault="005637B3" w:rsidP="00A1608D">
      <w:pPr>
        <w:pStyle w:val="ListParagraph"/>
        <w:numPr>
          <w:ilvl w:val="3"/>
          <w:numId w:val="11"/>
        </w:numPr>
        <w:rPr>
          <w:rFonts w:cstheme="minorHAnsi"/>
          <w:sz w:val="24"/>
          <w:szCs w:val="24"/>
        </w:rPr>
      </w:pPr>
      <w:r w:rsidRPr="007656A7">
        <w:rPr>
          <w:rFonts w:cstheme="minorHAnsi"/>
          <w:sz w:val="24"/>
          <w:szCs w:val="24"/>
        </w:rPr>
        <w:t xml:space="preserve">Copies of electronic documents such as the Word document </w:t>
      </w:r>
      <w:r w:rsidRPr="007656A7">
        <w:rPr>
          <w:rFonts w:cstheme="minorHAnsi"/>
          <w:i/>
          <w:sz w:val="24"/>
          <w:szCs w:val="24"/>
        </w:rPr>
        <w:t>D25 Treasurer Report</w:t>
      </w:r>
      <w:r w:rsidRPr="007656A7">
        <w:rPr>
          <w:rFonts w:cstheme="minorHAnsi"/>
          <w:sz w:val="24"/>
          <w:szCs w:val="24"/>
        </w:rPr>
        <w:t xml:space="preserve"> and the Excel spreadsheet </w:t>
      </w:r>
      <w:r w:rsidRPr="007656A7">
        <w:rPr>
          <w:rFonts w:cstheme="minorHAnsi"/>
          <w:i/>
          <w:sz w:val="24"/>
          <w:szCs w:val="24"/>
        </w:rPr>
        <w:t>Alanon Dist. 25 Treasurer’s Spreadsheet</w:t>
      </w:r>
      <w:r w:rsidRPr="007656A7">
        <w:rPr>
          <w:rFonts w:cstheme="minorHAnsi"/>
          <w:sz w:val="24"/>
          <w:szCs w:val="24"/>
        </w:rPr>
        <w:t xml:space="preserve">. </w:t>
      </w:r>
    </w:p>
    <w:p w14:paraId="230AC195" w14:textId="77777777" w:rsidR="005637B3" w:rsidRDefault="005637B3">
      <w:pPr>
        <w:pStyle w:val="ListParagraph"/>
        <w:numPr>
          <w:ilvl w:val="1"/>
          <w:numId w:val="11"/>
        </w:numPr>
        <w:rPr>
          <w:rFonts w:cstheme="minorHAnsi"/>
          <w:sz w:val="24"/>
          <w:szCs w:val="24"/>
        </w:rPr>
      </w:pPr>
      <w:r w:rsidRPr="007656A7">
        <w:rPr>
          <w:rFonts w:cstheme="minorHAnsi"/>
          <w:sz w:val="24"/>
          <w:szCs w:val="24"/>
        </w:rPr>
        <w:t xml:space="preserve">Coordinate with the previous Treasurer and District Representative to transfer signing authority for the credit union account. </w:t>
      </w:r>
    </w:p>
    <w:p w14:paraId="6EB13D8E" w14:textId="5AE0651E" w:rsidR="005637B3" w:rsidRPr="009F4E88" w:rsidRDefault="005637B3" w:rsidP="009F4E88">
      <w:pPr>
        <w:pStyle w:val="ListParagraph"/>
        <w:numPr>
          <w:ilvl w:val="1"/>
          <w:numId w:val="11"/>
        </w:numPr>
        <w:rPr>
          <w:rFonts w:cstheme="minorHAnsi"/>
          <w:sz w:val="24"/>
          <w:szCs w:val="24"/>
        </w:rPr>
      </w:pPr>
      <w:r w:rsidRPr="009F4E88">
        <w:rPr>
          <w:rFonts w:cstheme="minorHAnsi"/>
          <w:sz w:val="24"/>
          <w:szCs w:val="24"/>
        </w:rPr>
        <w:t>Take over the “administrator” and “user” credit union online banking logins</w:t>
      </w:r>
      <w:r w:rsidR="00037E57" w:rsidRPr="009F4E88">
        <w:rPr>
          <w:rFonts w:cstheme="minorHAnsi"/>
          <w:sz w:val="24"/>
          <w:szCs w:val="24"/>
        </w:rPr>
        <w:t xml:space="preserve"> –</w:t>
      </w:r>
    </w:p>
    <w:p w14:paraId="2093606B" w14:textId="77777777" w:rsidR="005637B3" w:rsidRPr="007656A7" w:rsidRDefault="005637B3">
      <w:pPr>
        <w:pStyle w:val="ListParagraph"/>
        <w:numPr>
          <w:ilvl w:val="2"/>
          <w:numId w:val="11"/>
        </w:numPr>
        <w:rPr>
          <w:rFonts w:cstheme="minorHAnsi"/>
          <w:sz w:val="24"/>
          <w:szCs w:val="24"/>
        </w:rPr>
      </w:pPr>
      <w:r w:rsidRPr="007656A7">
        <w:rPr>
          <w:rFonts w:cstheme="minorHAnsi"/>
          <w:sz w:val="24"/>
          <w:szCs w:val="24"/>
        </w:rPr>
        <w:t>Update users, mailing address, email address and phone number.</w:t>
      </w:r>
    </w:p>
    <w:p w14:paraId="50E6B36D" w14:textId="77777777" w:rsidR="005637B3" w:rsidRPr="007656A7" w:rsidRDefault="005637B3">
      <w:pPr>
        <w:pStyle w:val="ListParagraph"/>
        <w:numPr>
          <w:ilvl w:val="2"/>
          <w:numId w:val="11"/>
        </w:numPr>
        <w:rPr>
          <w:rFonts w:cstheme="minorHAnsi"/>
          <w:sz w:val="24"/>
          <w:szCs w:val="24"/>
        </w:rPr>
      </w:pPr>
      <w:r w:rsidRPr="007656A7">
        <w:rPr>
          <w:rFonts w:cstheme="minorHAnsi"/>
          <w:sz w:val="24"/>
          <w:szCs w:val="24"/>
        </w:rPr>
        <w:t>Change the passwords.</w:t>
      </w:r>
    </w:p>
    <w:p w14:paraId="3D7E2C2C" w14:textId="77777777" w:rsidR="005637B3" w:rsidRPr="007656A7" w:rsidRDefault="005637B3">
      <w:pPr>
        <w:pStyle w:val="ListParagraph"/>
        <w:numPr>
          <w:ilvl w:val="1"/>
          <w:numId w:val="11"/>
        </w:numPr>
        <w:rPr>
          <w:rFonts w:cstheme="minorHAnsi"/>
          <w:sz w:val="24"/>
          <w:szCs w:val="24"/>
        </w:rPr>
      </w:pPr>
      <w:r w:rsidRPr="007656A7">
        <w:rPr>
          <w:rFonts w:cstheme="minorHAnsi"/>
          <w:sz w:val="24"/>
          <w:szCs w:val="24"/>
        </w:rPr>
        <w:t>Order a debit card from the credit union and request a PIN for the card.</w:t>
      </w:r>
    </w:p>
    <w:p w14:paraId="1AAE389E" w14:textId="77777777" w:rsidR="00AB4677" w:rsidRPr="007656A7" w:rsidRDefault="00AB4677">
      <w:pPr>
        <w:pStyle w:val="ListParagraph"/>
        <w:numPr>
          <w:ilvl w:val="1"/>
          <w:numId w:val="11"/>
        </w:numPr>
        <w:rPr>
          <w:rFonts w:cstheme="minorHAnsi"/>
          <w:sz w:val="24"/>
          <w:szCs w:val="24"/>
        </w:rPr>
      </w:pPr>
      <w:r w:rsidRPr="007656A7">
        <w:rPr>
          <w:rFonts w:ascii="Times New Roman" w:eastAsia="Times New Roman" w:hAnsi="Times New Roman" w:cs="Times New Roman"/>
          <w:sz w:val="24"/>
          <w:szCs w:val="24"/>
        </w:rPr>
        <w:t xml:space="preserve">Update the </w:t>
      </w:r>
      <w:proofErr w:type="gramStart"/>
      <w:r w:rsidRPr="007656A7">
        <w:rPr>
          <w:rFonts w:ascii="Times New Roman" w:eastAsia="Times New Roman" w:hAnsi="Times New Roman" w:cs="Times New Roman"/>
          <w:sz w:val="24"/>
          <w:szCs w:val="24"/>
        </w:rPr>
        <w:t>contact</w:t>
      </w:r>
      <w:proofErr w:type="gramEnd"/>
      <w:r w:rsidRPr="007656A7">
        <w:rPr>
          <w:rFonts w:ascii="Times New Roman" w:eastAsia="Times New Roman" w:hAnsi="Times New Roman" w:cs="Times New Roman"/>
          <w:sz w:val="24"/>
          <w:szCs w:val="24"/>
        </w:rPr>
        <w:t xml:space="preserve"> name for the PO Box (paperwork to change the name is available at the Prospect Street Post Office counter and request the change.)</w:t>
      </w:r>
    </w:p>
    <w:p w14:paraId="758657C8" w14:textId="3743DCC6" w:rsidR="003C04DD" w:rsidRPr="003C04DD" w:rsidRDefault="004D47C7">
      <w:pPr>
        <w:pStyle w:val="ListParagraph"/>
        <w:numPr>
          <w:ilvl w:val="1"/>
          <w:numId w:val="11"/>
        </w:numPr>
        <w:rPr>
          <w:rFonts w:cstheme="minorHAnsi"/>
          <w:sz w:val="24"/>
          <w:szCs w:val="24"/>
        </w:rPr>
      </w:pPr>
      <w:r w:rsidRPr="007656A7">
        <w:rPr>
          <w:rFonts w:cstheme="minorHAnsi"/>
          <w:sz w:val="24"/>
          <w:szCs w:val="24"/>
        </w:rPr>
        <w:t xml:space="preserve">Obtain credentials from the previous Treasurer for the email address </w:t>
      </w:r>
      <w:hyperlink r:id="rId12" w:history="1">
        <w:r w:rsidRPr="007656A7">
          <w:rPr>
            <w:rStyle w:val="Hyperlink"/>
            <w:rFonts w:cstheme="minorHAnsi"/>
            <w:color w:val="auto"/>
            <w:sz w:val="24"/>
            <w:szCs w:val="24"/>
          </w:rPr>
          <w:t>treasurer.whatcomafg@outlook.com</w:t>
        </w:r>
      </w:hyperlink>
    </w:p>
    <w:p w14:paraId="15FF4FCB" w14:textId="50D362C6" w:rsidR="005637B3" w:rsidRPr="003C04DD" w:rsidRDefault="003C04DD">
      <w:pPr>
        <w:pStyle w:val="ListParagraph"/>
        <w:numPr>
          <w:ilvl w:val="1"/>
          <w:numId w:val="11"/>
        </w:numPr>
        <w:rPr>
          <w:rFonts w:cstheme="minorHAnsi"/>
          <w:sz w:val="24"/>
          <w:szCs w:val="24"/>
        </w:rPr>
      </w:pPr>
      <w:r>
        <w:rPr>
          <w:rFonts w:cstheme="minorHAnsi"/>
          <w:sz w:val="24"/>
          <w:szCs w:val="24"/>
        </w:rPr>
        <w:t>I</w:t>
      </w:r>
      <w:r w:rsidR="004D47C7" w:rsidRPr="003C04DD">
        <w:rPr>
          <w:rFonts w:cstheme="minorHAnsi"/>
          <w:sz w:val="24"/>
          <w:szCs w:val="24"/>
        </w:rPr>
        <w:t>f a District email address has been created to replace this one, h</w:t>
      </w:r>
      <w:r w:rsidR="005637B3" w:rsidRPr="003C04DD">
        <w:rPr>
          <w:rFonts w:cstheme="minorHAnsi"/>
          <w:sz w:val="24"/>
          <w:szCs w:val="24"/>
        </w:rPr>
        <w:t>ave the Tech Administrator change the email forwarding address to your personal email address.</w:t>
      </w:r>
    </w:p>
    <w:p w14:paraId="66924D19" w14:textId="083EAE2E" w:rsidR="009F63EA" w:rsidRDefault="004675AA">
      <w:pPr>
        <w:pStyle w:val="ListParagraph"/>
        <w:numPr>
          <w:ilvl w:val="1"/>
          <w:numId w:val="11"/>
        </w:numPr>
        <w:rPr>
          <w:rFonts w:cstheme="minorHAnsi"/>
          <w:sz w:val="24"/>
          <w:szCs w:val="24"/>
        </w:rPr>
      </w:pPr>
      <w:r w:rsidRPr="003C04DD">
        <w:rPr>
          <w:rFonts w:cstheme="minorHAnsi"/>
          <w:sz w:val="24"/>
          <w:szCs w:val="24"/>
        </w:rPr>
        <w:t xml:space="preserve">Follow </w:t>
      </w:r>
      <w:r w:rsidR="009F63EA" w:rsidRPr="003C04DD">
        <w:rPr>
          <w:rFonts w:cstheme="minorHAnsi"/>
          <w:sz w:val="24"/>
          <w:szCs w:val="24"/>
        </w:rPr>
        <w:t xml:space="preserve">the </w:t>
      </w:r>
      <w:r w:rsidRPr="003C04DD">
        <w:rPr>
          <w:rFonts w:cstheme="minorHAnsi"/>
          <w:sz w:val="24"/>
          <w:szCs w:val="24"/>
        </w:rPr>
        <w:t xml:space="preserve">practices described in the </w:t>
      </w:r>
      <w:r w:rsidRPr="003C04DD">
        <w:rPr>
          <w:rFonts w:cstheme="minorHAnsi"/>
          <w:i/>
          <w:sz w:val="24"/>
          <w:szCs w:val="24"/>
        </w:rPr>
        <w:t>Approved District 25 Financial Practices</w:t>
      </w:r>
      <w:r w:rsidR="00A8653A">
        <w:rPr>
          <w:rFonts w:cstheme="minorHAnsi"/>
          <w:sz w:val="24"/>
          <w:szCs w:val="24"/>
        </w:rPr>
        <w:t xml:space="preserve"> </w:t>
      </w:r>
      <w:r w:rsidR="00D6740B" w:rsidRPr="003C04DD">
        <w:rPr>
          <w:rFonts w:cstheme="minorHAnsi"/>
          <w:sz w:val="24"/>
          <w:szCs w:val="24"/>
        </w:rPr>
        <w:t>(</w:t>
      </w:r>
      <w:r w:rsidR="00D65238" w:rsidRPr="003C04DD">
        <w:rPr>
          <w:rFonts w:cstheme="minorHAnsi"/>
          <w:sz w:val="24"/>
          <w:szCs w:val="24"/>
        </w:rPr>
        <w:t>Reference 2</w:t>
      </w:r>
      <w:r w:rsidR="00D6740B" w:rsidRPr="003C04DD">
        <w:rPr>
          <w:rFonts w:cstheme="minorHAnsi"/>
          <w:sz w:val="24"/>
          <w:szCs w:val="24"/>
        </w:rPr>
        <w:t>)</w:t>
      </w:r>
      <w:r w:rsidR="003664D4" w:rsidRPr="003C04DD">
        <w:rPr>
          <w:rFonts w:cstheme="minorHAnsi"/>
          <w:sz w:val="24"/>
          <w:szCs w:val="24"/>
        </w:rPr>
        <w:t xml:space="preserve"> and keep them updated as they are modified or supplemented</w:t>
      </w:r>
      <w:r w:rsidRPr="003C04DD">
        <w:rPr>
          <w:rFonts w:cstheme="minorHAnsi"/>
          <w:sz w:val="24"/>
          <w:szCs w:val="24"/>
        </w:rPr>
        <w:t xml:space="preserve">. </w:t>
      </w:r>
      <w:r w:rsidR="002F65A2" w:rsidRPr="003C04DD">
        <w:rPr>
          <w:rFonts w:cstheme="minorHAnsi"/>
          <w:sz w:val="24"/>
          <w:szCs w:val="24"/>
        </w:rPr>
        <w:t xml:space="preserve">Include them in the monthly Treasurer’s report so </w:t>
      </w:r>
      <w:r w:rsidR="000F41E5" w:rsidRPr="003C04DD">
        <w:rPr>
          <w:rFonts w:cstheme="minorHAnsi"/>
          <w:sz w:val="24"/>
          <w:szCs w:val="24"/>
        </w:rPr>
        <w:t xml:space="preserve">they are </w:t>
      </w:r>
      <w:r w:rsidR="002F65A2" w:rsidRPr="003C04DD">
        <w:rPr>
          <w:rFonts w:cstheme="minorHAnsi"/>
          <w:sz w:val="24"/>
          <w:szCs w:val="24"/>
        </w:rPr>
        <w:t>available during meetings in case questions come up.</w:t>
      </w:r>
    </w:p>
    <w:p w14:paraId="010AA924" w14:textId="0F02CFAF" w:rsidR="006A7D8E" w:rsidRDefault="006A7D8E">
      <w:pPr>
        <w:pStyle w:val="ListParagraph"/>
        <w:numPr>
          <w:ilvl w:val="1"/>
          <w:numId w:val="11"/>
        </w:numPr>
        <w:rPr>
          <w:rFonts w:cstheme="minorHAnsi"/>
          <w:sz w:val="24"/>
          <w:szCs w:val="24"/>
        </w:rPr>
      </w:pPr>
      <w:r w:rsidRPr="003C04DD">
        <w:rPr>
          <w:rFonts w:cstheme="minorHAnsi"/>
          <w:sz w:val="24"/>
          <w:szCs w:val="24"/>
        </w:rPr>
        <w:t xml:space="preserve">Use </w:t>
      </w:r>
      <w:r w:rsidR="00A52770" w:rsidRPr="003C04DD">
        <w:rPr>
          <w:rFonts w:cstheme="minorHAnsi"/>
          <w:sz w:val="24"/>
          <w:szCs w:val="24"/>
        </w:rPr>
        <w:t>the electronic documents provided by the previous Treasurer</w:t>
      </w:r>
      <w:r w:rsidRPr="003C04DD">
        <w:rPr>
          <w:rFonts w:cstheme="minorHAnsi"/>
          <w:sz w:val="24"/>
          <w:szCs w:val="24"/>
        </w:rPr>
        <w:t xml:space="preserve"> to perform </w:t>
      </w:r>
      <w:r w:rsidR="00F4658C" w:rsidRPr="003C04DD">
        <w:rPr>
          <w:rFonts w:cstheme="minorHAnsi"/>
          <w:sz w:val="24"/>
          <w:szCs w:val="24"/>
        </w:rPr>
        <w:t>your</w:t>
      </w:r>
      <w:r w:rsidRPr="003C04DD">
        <w:rPr>
          <w:rFonts w:cstheme="minorHAnsi"/>
          <w:sz w:val="24"/>
          <w:szCs w:val="24"/>
        </w:rPr>
        <w:t xml:space="preserve"> responsibilities (or create your own system, such as</w:t>
      </w:r>
      <w:r w:rsidR="003C1FEB" w:rsidRPr="003C04DD">
        <w:rPr>
          <w:rFonts w:cstheme="minorHAnsi"/>
          <w:sz w:val="24"/>
          <w:szCs w:val="24"/>
        </w:rPr>
        <w:t xml:space="preserve"> a</w:t>
      </w:r>
      <w:r w:rsidRPr="003C04DD">
        <w:rPr>
          <w:rFonts w:cstheme="minorHAnsi"/>
          <w:sz w:val="24"/>
          <w:szCs w:val="24"/>
        </w:rPr>
        <w:t xml:space="preserve"> </w:t>
      </w:r>
      <w:r w:rsidRPr="003C04DD">
        <w:rPr>
          <w:rFonts w:cstheme="minorHAnsi"/>
          <w:i/>
          <w:sz w:val="24"/>
          <w:szCs w:val="24"/>
        </w:rPr>
        <w:t>Quick</w:t>
      </w:r>
      <w:r w:rsidR="003C1FEB" w:rsidRPr="003C04DD">
        <w:rPr>
          <w:rFonts w:cstheme="minorHAnsi"/>
          <w:i/>
          <w:sz w:val="24"/>
          <w:szCs w:val="24"/>
        </w:rPr>
        <w:t>B</w:t>
      </w:r>
      <w:r w:rsidRPr="003C04DD">
        <w:rPr>
          <w:rFonts w:cstheme="minorHAnsi"/>
          <w:i/>
          <w:sz w:val="24"/>
          <w:szCs w:val="24"/>
        </w:rPr>
        <w:t>ooks</w:t>
      </w:r>
      <w:r w:rsidR="003C1FEB" w:rsidRPr="003C04DD">
        <w:rPr>
          <w:rFonts w:cstheme="minorHAnsi"/>
          <w:sz w:val="24"/>
          <w:szCs w:val="24"/>
        </w:rPr>
        <w:t xml:space="preserve"> account</w:t>
      </w:r>
      <w:r w:rsidR="004D47C7" w:rsidRPr="003C04DD">
        <w:rPr>
          <w:rFonts w:cstheme="minorHAnsi"/>
          <w:sz w:val="24"/>
          <w:szCs w:val="24"/>
        </w:rPr>
        <w:t>;</w:t>
      </w:r>
      <w:r w:rsidR="003C1FEB" w:rsidRPr="003C04DD">
        <w:rPr>
          <w:rFonts w:cstheme="minorHAnsi"/>
          <w:sz w:val="24"/>
          <w:szCs w:val="24"/>
        </w:rPr>
        <w:t xml:space="preserve"> </w:t>
      </w:r>
      <w:r w:rsidR="004D47C7" w:rsidRPr="003C04DD">
        <w:rPr>
          <w:rFonts w:cstheme="minorHAnsi"/>
          <w:sz w:val="24"/>
          <w:szCs w:val="24"/>
        </w:rPr>
        <w:t>h</w:t>
      </w:r>
      <w:r w:rsidRPr="003C04DD">
        <w:rPr>
          <w:rFonts w:cstheme="minorHAnsi"/>
          <w:sz w:val="24"/>
          <w:szCs w:val="24"/>
        </w:rPr>
        <w:t>andwritten ledgers and documents</w:t>
      </w:r>
      <w:r w:rsidR="0083157A" w:rsidRPr="003C04DD">
        <w:rPr>
          <w:rFonts w:cstheme="minorHAnsi"/>
          <w:sz w:val="24"/>
          <w:szCs w:val="24"/>
        </w:rPr>
        <w:t xml:space="preserve"> can be used</w:t>
      </w:r>
      <w:r w:rsidRPr="003C04DD">
        <w:rPr>
          <w:rFonts w:cstheme="minorHAnsi"/>
          <w:sz w:val="24"/>
          <w:szCs w:val="24"/>
        </w:rPr>
        <w:t xml:space="preserve"> </w:t>
      </w:r>
      <w:r w:rsidR="003C1FEB" w:rsidRPr="003C04DD">
        <w:rPr>
          <w:rFonts w:cstheme="minorHAnsi"/>
          <w:sz w:val="24"/>
          <w:szCs w:val="24"/>
        </w:rPr>
        <w:t xml:space="preserve">as well </w:t>
      </w:r>
      <w:r w:rsidRPr="003C04DD">
        <w:rPr>
          <w:rFonts w:cstheme="minorHAnsi"/>
          <w:sz w:val="24"/>
          <w:szCs w:val="24"/>
        </w:rPr>
        <w:t>– computer expertise is not a requirement for service).</w:t>
      </w:r>
    </w:p>
    <w:p w14:paraId="68A43580" w14:textId="4F840808" w:rsidR="001B4382" w:rsidRDefault="001B4382">
      <w:pPr>
        <w:pStyle w:val="ListParagraph"/>
        <w:numPr>
          <w:ilvl w:val="1"/>
          <w:numId w:val="11"/>
        </w:numPr>
        <w:rPr>
          <w:rFonts w:cstheme="minorHAnsi"/>
          <w:sz w:val="24"/>
          <w:szCs w:val="24"/>
        </w:rPr>
      </w:pPr>
      <w:r w:rsidRPr="003C04DD">
        <w:rPr>
          <w:rFonts w:cstheme="minorHAnsi"/>
          <w:sz w:val="24"/>
          <w:szCs w:val="24"/>
        </w:rPr>
        <w:t xml:space="preserve">The credit union account is currently at Whatcom Educational Credit Union (WECU). General funds are held in a checking account, with savings sub-accounts for Excess Funds and Reserve Fund. The </w:t>
      </w:r>
      <w:proofErr w:type="gramStart"/>
      <w:r w:rsidRPr="003C04DD">
        <w:rPr>
          <w:rFonts w:cstheme="minorHAnsi"/>
          <w:sz w:val="24"/>
          <w:szCs w:val="24"/>
        </w:rPr>
        <w:t>District</w:t>
      </w:r>
      <w:proofErr w:type="gramEnd"/>
      <w:r w:rsidRPr="003C04DD">
        <w:rPr>
          <w:rFonts w:cstheme="minorHAnsi"/>
          <w:sz w:val="24"/>
          <w:szCs w:val="24"/>
        </w:rPr>
        <w:t xml:space="preserve"> maintains two active officers</w:t>
      </w:r>
      <w:r w:rsidR="00C34BF7" w:rsidRPr="003C04DD">
        <w:rPr>
          <w:rFonts w:cstheme="minorHAnsi"/>
          <w:sz w:val="24"/>
          <w:szCs w:val="24"/>
        </w:rPr>
        <w:t xml:space="preserve"> as signers</w:t>
      </w:r>
      <w:r w:rsidRPr="003C04DD">
        <w:rPr>
          <w:rFonts w:cstheme="minorHAnsi"/>
          <w:sz w:val="24"/>
          <w:szCs w:val="24"/>
        </w:rPr>
        <w:t xml:space="preserve"> on the account (ideally the Treasurer and the </w:t>
      </w:r>
      <w:r w:rsidR="00464810" w:rsidRPr="003C04DD">
        <w:rPr>
          <w:rFonts w:cstheme="minorHAnsi"/>
          <w:sz w:val="24"/>
          <w:szCs w:val="24"/>
        </w:rPr>
        <w:t>District Representative</w:t>
      </w:r>
      <w:r w:rsidRPr="003C04DD">
        <w:rPr>
          <w:rFonts w:cstheme="minorHAnsi"/>
          <w:sz w:val="24"/>
          <w:szCs w:val="24"/>
        </w:rPr>
        <w:t>)</w:t>
      </w:r>
      <w:r w:rsidR="00C34BF7" w:rsidRPr="003C04DD">
        <w:rPr>
          <w:rFonts w:cstheme="minorHAnsi"/>
          <w:sz w:val="24"/>
          <w:szCs w:val="24"/>
        </w:rPr>
        <w:t>, because this</w:t>
      </w:r>
      <w:r w:rsidRPr="003C04DD">
        <w:rPr>
          <w:rFonts w:cstheme="minorHAnsi"/>
          <w:sz w:val="24"/>
          <w:szCs w:val="24"/>
        </w:rPr>
        <w:t xml:space="preserve"> provide</w:t>
      </w:r>
      <w:r w:rsidR="00C34BF7" w:rsidRPr="003C04DD">
        <w:rPr>
          <w:rFonts w:cstheme="minorHAnsi"/>
          <w:sz w:val="24"/>
          <w:szCs w:val="24"/>
        </w:rPr>
        <w:t>s</w:t>
      </w:r>
      <w:r w:rsidRPr="003C04DD">
        <w:rPr>
          <w:rFonts w:cstheme="minorHAnsi"/>
          <w:sz w:val="24"/>
          <w:szCs w:val="24"/>
        </w:rPr>
        <w:t xml:space="preserve"> accountability and contingency access. </w:t>
      </w:r>
    </w:p>
    <w:p w14:paraId="11296BA1" w14:textId="1D8E2F93" w:rsidR="001B4382" w:rsidRDefault="001B4382">
      <w:pPr>
        <w:pStyle w:val="ListParagraph"/>
        <w:numPr>
          <w:ilvl w:val="1"/>
          <w:numId w:val="11"/>
        </w:numPr>
        <w:rPr>
          <w:rFonts w:cstheme="minorHAnsi"/>
          <w:sz w:val="24"/>
          <w:szCs w:val="24"/>
        </w:rPr>
      </w:pPr>
      <w:r w:rsidRPr="003C04DD">
        <w:rPr>
          <w:rFonts w:cstheme="minorHAnsi"/>
          <w:sz w:val="24"/>
          <w:szCs w:val="24"/>
        </w:rPr>
        <w:t>Checks deposited in the credit union account must be made out to “District 25 Al</w:t>
      </w:r>
      <w:r w:rsidR="00AB4677" w:rsidRPr="003C04DD">
        <w:rPr>
          <w:rFonts w:cstheme="minorHAnsi"/>
          <w:sz w:val="24"/>
          <w:szCs w:val="24"/>
        </w:rPr>
        <w:t>-A</w:t>
      </w:r>
      <w:r w:rsidRPr="003C04DD">
        <w:rPr>
          <w:rFonts w:cstheme="minorHAnsi"/>
          <w:sz w:val="24"/>
          <w:szCs w:val="24"/>
        </w:rPr>
        <w:t xml:space="preserve">non”. Endorse checks </w:t>
      </w:r>
      <w:r w:rsidR="0044728C" w:rsidRPr="003C04DD">
        <w:rPr>
          <w:rFonts w:cstheme="minorHAnsi"/>
          <w:sz w:val="24"/>
          <w:szCs w:val="24"/>
        </w:rPr>
        <w:t xml:space="preserve">for deposit </w:t>
      </w:r>
      <w:r w:rsidRPr="003C04DD">
        <w:rPr>
          <w:rFonts w:cstheme="minorHAnsi"/>
          <w:sz w:val="24"/>
          <w:szCs w:val="24"/>
        </w:rPr>
        <w:t xml:space="preserve">using the “Pay to the Order” stamp. If you </w:t>
      </w:r>
      <w:r w:rsidR="00294C2C" w:rsidRPr="003C04DD">
        <w:rPr>
          <w:rFonts w:cstheme="minorHAnsi"/>
          <w:sz w:val="24"/>
          <w:szCs w:val="24"/>
        </w:rPr>
        <w:t xml:space="preserve">deposit checks </w:t>
      </w:r>
      <w:r w:rsidR="00294C2C" w:rsidRPr="003C04DD">
        <w:rPr>
          <w:rFonts w:cstheme="minorHAnsi"/>
          <w:sz w:val="24"/>
          <w:szCs w:val="24"/>
        </w:rPr>
        <w:lastRenderedPageBreak/>
        <w:t>using</w:t>
      </w:r>
      <w:r w:rsidRPr="003C04DD">
        <w:rPr>
          <w:rFonts w:cstheme="minorHAnsi"/>
          <w:sz w:val="24"/>
          <w:szCs w:val="24"/>
        </w:rPr>
        <w:t xml:space="preserve"> the credit union online banking App on a smartphone or tablet, write “WECU Mobile Deposit” above the stamped endorsement.</w:t>
      </w:r>
    </w:p>
    <w:p w14:paraId="3DB15957" w14:textId="77777777" w:rsidR="00E71915" w:rsidRDefault="00E71915" w:rsidP="00E71915">
      <w:pPr>
        <w:pStyle w:val="ListParagraph"/>
        <w:keepNext/>
        <w:numPr>
          <w:ilvl w:val="1"/>
          <w:numId w:val="11"/>
        </w:numPr>
        <w:spacing w:after="0"/>
        <w:rPr>
          <w:rFonts w:cstheme="minorHAnsi"/>
          <w:sz w:val="24"/>
          <w:szCs w:val="24"/>
        </w:rPr>
      </w:pPr>
      <w:r w:rsidRPr="003C04DD">
        <w:rPr>
          <w:rFonts w:cstheme="minorHAnsi"/>
          <w:sz w:val="24"/>
          <w:szCs w:val="24"/>
        </w:rPr>
        <w:t>Checks to the World Service Office (WSO) for contributions and literature payments should be made out to “AFG Inc.”</w:t>
      </w:r>
      <w:r>
        <w:rPr>
          <w:rFonts w:cstheme="minorHAnsi"/>
          <w:sz w:val="24"/>
          <w:szCs w:val="24"/>
        </w:rPr>
        <w:t>.</w:t>
      </w:r>
    </w:p>
    <w:p w14:paraId="776DBBB3" w14:textId="53949098" w:rsidR="00E71915" w:rsidRPr="00067616" w:rsidRDefault="00E71915" w:rsidP="00E71915">
      <w:pPr>
        <w:pStyle w:val="ListParagraph"/>
        <w:numPr>
          <w:ilvl w:val="1"/>
          <w:numId w:val="11"/>
        </w:numPr>
        <w:rPr>
          <w:color w:val="000000" w:themeColor="text1"/>
          <w:sz w:val="24"/>
          <w:szCs w:val="24"/>
        </w:rPr>
      </w:pPr>
      <w:r w:rsidRPr="00067616">
        <w:rPr>
          <w:color w:val="000000" w:themeColor="text1"/>
          <w:sz w:val="24"/>
          <w:szCs w:val="24"/>
        </w:rPr>
        <w:t xml:space="preserve">For Literature Orders only, the </w:t>
      </w:r>
      <w:proofErr w:type="gramStart"/>
      <w:r w:rsidRPr="00067616">
        <w:rPr>
          <w:color w:val="000000" w:themeColor="text1"/>
          <w:sz w:val="24"/>
          <w:szCs w:val="24"/>
        </w:rPr>
        <w:t>District’s</w:t>
      </w:r>
      <w:proofErr w:type="gramEnd"/>
      <w:r w:rsidRPr="00067616">
        <w:rPr>
          <w:color w:val="000000" w:themeColor="text1"/>
          <w:sz w:val="24"/>
          <w:szCs w:val="24"/>
        </w:rPr>
        <w:t xml:space="preserve"> customer name with the WSO is </w:t>
      </w:r>
      <w:r w:rsidRPr="00067616">
        <w:rPr>
          <w:i/>
          <w:iCs/>
          <w:color w:val="000000" w:themeColor="text1"/>
          <w:sz w:val="24"/>
          <w:szCs w:val="24"/>
        </w:rPr>
        <w:t>Whatcom AFG</w:t>
      </w:r>
      <w:r w:rsidRPr="00067616">
        <w:rPr>
          <w:color w:val="000000" w:themeColor="text1"/>
          <w:sz w:val="24"/>
          <w:szCs w:val="24"/>
        </w:rPr>
        <w:t xml:space="preserve">. Its </w:t>
      </w:r>
      <w:r w:rsidR="005A424A" w:rsidRPr="00067616">
        <w:rPr>
          <w:color w:val="000000" w:themeColor="text1"/>
          <w:sz w:val="24"/>
          <w:szCs w:val="24"/>
        </w:rPr>
        <w:t>c</w:t>
      </w:r>
      <w:r w:rsidRPr="00067616">
        <w:rPr>
          <w:color w:val="000000" w:themeColor="text1"/>
          <w:sz w:val="24"/>
          <w:szCs w:val="24"/>
        </w:rPr>
        <w:t>ustomer number is 30505401.</w:t>
      </w:r>
    </w:p>
    <w:p w14:paraId="0F6AD344" w14:textId="77777777" w:rsidR="00E71915" w:rsidRPr="00E71915" w:rsidRDefault="00E71915" w:rsidP="00E71915">
      <w:pPr>
        <w:pStyle w:val="ListParagraph"/>
        <w:numPr>
          <w:ilvl w:val="1"/>
          <w:numId w:val="11"/>
        </w:numPr>
        <w:rPr>
          <w:color w:val="000000" w:themeColor="text1"/>
          <w:sz w:val="24"/>
          <w:szCs w:val="24"/>
        </w:rPr>
      </w:pPr>
      <w:r w:rsidRPr="00E71915">
        <w:rPr>
          <w:rFonts w:cstheme="minorHAnsi"/>
          <w:sz w:val="24"/>
          <w:szCs w:val="24"/>
        </w:rPr>
        <w:t>The Tech Administrator may need to charge accounts such as Zoom (online meetings) and Wix (website services) to the Treasurer’s debit card. Wix is paid for 2 years in advance to receive a discount.</w:t>
      </w:r>
    </w:p>
    <w:p w14:paraId="6479F62F" w14:textId="77777777" w:rsidR="00E71915" w:rsidRPr="00E71915" w:rsidRDefault="00E71915" w:rsidP="00E71915">
      <w:pPr>
        <w:pStyle w:val="ListParagraph"/>
        <w:numPr>
          <w:ilvl w:val="1"/>
          <w:numId w:val="11"/>
        </w:numPr>
        <w:rPr>
          <w:color w:val="000000" w:themeColor="text1"/>
          <w:sz w:val="24"/>
          <w:szCs w:val="24"/>
        </w:rPr>
      </w:pPr>
      <w:r w:rsidRPr="00E71915">
        <w:rPr>
          <w:rFonts w:cstheme="minorHAnsi"/>
          <w:sz w:val="24"/>
          <w:szCs w:val="24"/>
        </w:rPr>
        <w:t xml:space="preserve">The District PO Box is at the 315 Prospect Street Post Office. The fee is billed annually. Post Office records show that the user is “Al-Anon” but the </w:t>
      </w:r>
      <w:proofErr w:type="gramStart"/>
      <w:r w:rsidRPr="00E71915">
        <w:rPr>
          <w:rFonts w:cstheme="minorHAnsi"/>
          <w:sz w:val="24"/>
          <w:szCs w:val="24"/>
        </w:rPr>
        <w:t>District</w:t>
      </w:r>
      <w:proofErr w:type="gramEnd"/>
      <w:r w:rsidRPr="00E71915">
        <w:rPr>
          <w:rFonts w:cstheme="minorHAnsi"/>
          <w:sz w:val="24"/>
          <w:szCs w:val="24"/>
        </w:rPr>
        <w:t xml:space="preserve"> uses the mailing address.</w:t>
      </w:r>
    </w:p>
    <w:p w14:paraId="5F47ADF8" w14:textId="77777777" w:rsidR="00E71915" w:rsidRPr="00E71915" w:rsidRDefault="00E71915" w:rsidP="00E71915">
      <w:pPr>
        <w:pStyle w:val="ListParagraph"/>
        <w:ind w:left="2160"/>
        <w:rPr>
          <w:color w:val="000000" w:themeColor="text1"/>
          <w:sz w:val="24"/>
          <w:szCs w:val="24"/>
        </w:rPr>
      </w:pPr>
      <w:r w:rsidRPr="00E71915">
        <w:rPr>
          <w:rFonts w:cstheme="minorHAnsi"/>
          <w:sz w:val="24"/>
          <w:szCs w:val="24"/>
        </w:rPr>
        <w:t>Whatcom AFG</w:t>
      </w:r>
    </w:p>
    <w:p w14:paraId="4F1CBD65" w14:textId="77777777" w:rsidR="00E71915" w:rsidRPr="00E71915" w:rsidRDefault="00E71915" w:rsidP="00E71915">
      <w:pPr>
        <w:pStyle w:val="ListParagraph"/>
        <w:ind w:left="2160"/>
        <w:rPr>
          <w:color w:val="000000" w:themeColor="text1"/>
          <w:sz w:val="24"/>
          <w:szCs w:val="24"/>
        </w:rPr>
      </w:pPr>
      <w:r w:rsidRPr="00E71915">
        <w:rPr>
          <w:rFonts w:cstheme="minorHAnsi"/>
          <w:sz w:val="24"/>
          <w:szCs w:val="24"/>
        </w:rPr>
        <w:t>PO Box 1550</w:t>
      </w:r>
    </w:p>
    <w:p w14:paraId="297BFA2D" w14:textId="1E08B537" w:rsidR="00E71915" w:rsidRDefault="00E71915" w:rsidP="00E71915">
      <w:pPr>
        <w:pStyle w:val="ListParagraph"/>
        <w:ind w:left="2160"/>
        <w:rPr>
          <w:rFonts w:cstheme="minorHAnsi"/>
          <w:sz w:val="24"/>
          <w:szCs w:val="24"/>
        </w:rPr>
      </w:pPr>
      <w:r w:rsidRPr="00E71915">
        <w:rPr>
          <w:rFonts w:cstheme="minorHAnsi"/>
          <w:sz w:val="24"/>
          <w:szCs w:val="24"/>
        </w:rPr>
        <w:t>Bellingham WA 98227-1550</w:t>
      </w:r>
    </w:p>
    <w:p w14:paraId="79BCC455" w14:textId="176CEE92" w:rsidR="00E71915" w:rsidRPr="00A10C4B" w:rsidRDefault="00E71915" w:rsidP="00FC09AD">
      <w:pPr>
        <w:pStyle w:val="ListParagraph"/>
        <w:numPr>
          <w:ilvl w:val="0"/>
          <w:numId w:val="24"/>
        </w:numPr>
        <w:rPr>
          <w:color w:val="000000" w:themeColor="text1"/>
          <w:sz w:val="24"/>
          <w:szCs w:val="24"/>
        </w:rPr>
      </w:pPr>
      <w:r w:rsidRPr="00A10C4B">
        <w:rPr>
          <w:rFonts w:cstheme="minorHAnsi"/>
          <w:sz w:val="24"/>
          <w:szCs w:val="24"/>
        </w:rPr>
        <w:t xml:space="preserve">When the DR notifies you that the Washington Area has changed their mileage compensation rate, </w:t>
      </w:r>
      <w:r w:rsidR="00A10C4B" w:rsidRPr="00A10C4B">
        <w:rPr>
          <w:rFonts w:cstheme="minorHAnsi"/>
          <w:sz w:val="24"/>
          <w:szCs w:val="24"/>
        </w:rPr>
        <w:t>notify the Tech Admin</w:t>
      </w:r>
      <w:r w:rsidR="00A10C4B">
        <w:rPr>
          <w:rFonts w:cstheme="minorHAnsi"/>
          <w:sz w:val="24"/>
          <w:szCs w:val="24"/>
        </w:rPr>
        <w:t xml:space="preserve"> t</w:t>
      </w:r>
      <w:r w:rsidR="00A10C4B" w:rsidRPr="00A10C4B">
        <w:rPr>
          <w:rFonts w:cstheme="minorHAnsi"/>
          <w:sz w:val="24"/>
          <w:szCs w:val="24"/>
        </w:rPr>
        <w:t xml:space="preserve">o </w:t>
      </w:r>
      <w:r w:rsidRPr="00A10C4B">
        <w:rPr>
          <w:rFonts w:cstheme="minorHAnsi"/>
          <w:sz w:val="24"/>
          <w:szCs w:val="24"/>
        </w:rPr>
        <w:t xml:space="preserve">update the </w:t>
      </w:r>
      <w:r w:rsidRPr="00A10C4B">
        <w:rPr>
          <w:rFonts w:cstheme="minorHAnsi"/>
          <w:i/>
          <w:sz w:val="24"/>
          <w:szCs w:val="24"/>
        </w:rPr>
        <w:t>AREA 59 DISTRICT 25 AL-ANON EXPENSE REPORT</w:t>
      </w:r>
      <w:r w:rsidRPr="00A10C4B">
        <w:rPr>
          <w:rFonts w:cstheme="minorHAnsi"/>
          <w:sz w:val="24"/>
          <w:szCs w:val="24"/>
        </w:rPr>
        <w:t xml:space="preserve"> form and have it distributed</w:t>
      </w:r>
      <w:r w:rsidR="00A10C4B">
        <w:rPr>
          <w:rFonts w:cstheme="minorHAnsi"/>
          <w:sz w:val="24"/>
          <w:szCs w:val="24"/>
        </w:rPr>
        <w:t>.</w:t>
      </w:r>
    </w:p>
    <w:p w14:paraId="46018245" w14:textId="5281AFC9" w:rsidR="00890027" w:rsidRDefault="00957562">
      <w:pPr>
        <w:pStyle w:val="ListParagraph"/>
        <w:keepNext/>
        <w:numPr>
          <w:ilvl w:val="1"/>
          <w:numId w:val="11"/>
        </w:numPr>
        <w:spacing w:after="0"/>
        <w:rPr>
          <w:rFonts w:cstheme="minorHAnsi"/>
          <w:sz w:val="24"/>
          <w:szCs w:val="24"/>
        </w:rPr>
      </w:pPr>
      <w:r w:rsidRPr="008F6177">
        <w:rPr>
          <w:rFonts w:cstheme="minorHAnsi"/>
          <w:sz w:val="24"/>
          <w:szCs w:val="24"/>
        </w:rPr>
        <w:t>The WSO sends four Qua</w:t>
      </w:r>
      <w:r w:rsidR="00B77D7C" w:rsidRPr="008F6177">
        <w:rPr>
          <w:rFonts w:cstheme="minorHAnsi"/>
          <w:sz w:val="24"/>
          <w:szCs w:val="24"/>
        </w:rPr>
        <w:t>rterly Appeal Letters each year</w:t>
      </w:r>
      <w:r w:rsidR="004032C3" w:rsidRPr="008F6177">
        <w:rPr>
          <w:rFonts w:cstheme="minorHAnsi"/>
          <w:sz w:val="24"/>
          <w:szCs w:val="24"/>
        </w:rPr>
        <w:t xml:space="preserve"> to the </w:t>
      </w:r>
      <w:proofErr w:type="gramStart"/>
      <w:r w:rsidR="004032C3" w:rsidRPr="008F6177">
        <w:rPr>
          <w:rFonts w:cstheme="minorHAnsi"/>
          <w:sz w:val="24"/>
          <w:szCs w:val="24"/>
        </w:rPr>
        <w:t>District</w:t>
      </w:r>
      <w:proofErr w:type="gramEnd"/>
      <w:r w:rsidRPr="008F6177">
        <w:rPr>
          <w:rFonts w:cstheme="minorHAnsi"/>
          <w:sz w:val="24"/>
          <w:szCs w:val="24"/>
        </w:rPr>
        <w:t xml:space="preserve">. Include a copy of </w:t>
      </w:r>
      <w:r w:rsidR="00B77D7C" w:rsidRPr="008F6177">
        <w:rPr>
          <w:rFonts w:cstheme="minorHAnsi"/>
          <w:sz w:val="24"/>
          <w:szCs w:val="24"/>
        </w:rPr>
        <w:t>this</w:t>
      </w:r>
      <w:r w:rsidRPr="008F6177">
        <w:rPr>
          <w:rFonts w:cstheme="minorHAnsi"/>
          <w:sz w:val="24"/>
          <w:szCs w:val="24"/>
        </w:rPr>
        <w:t xml:space="preserve"> letter with the next Treasurer’s </w:t>
      </w:r>
      <w:proofErr w:type="gramStart"/>
      <w:r w:rsidRPr="008F6177">
        <w:rPr>
          <w:rFonts w:cstheme="minorHAnsi"/>
          <w:sz w:val="24"/>
          <w:szCs w:val="24"/>
        </w:rPr>
        <w:t>Report</w:t>
      </w:r>
      <w:r w:rsidR="00FF6916" w:rsidRPr="008F6177">
        <w:rPr>
          <w:rFonts w:cstheme="minorHAnsi"/>
          <w:sz w:val="24"/>
          <w:szCs w:val="24"/>
        </w:rPr>
        <w:t>, and</w:t>
      </w:r>
      <w:proofErr w:type="gramEnd"/>
      <w:r w:rsidR="00FF6916" w:rsidRPr="008F6177">
        <w:rPr>
          <w:rFonts w:cstheme="minorHAnsi"/>
          <w:sz w:val="24"/>
          <w:szCs w:val="24"/>
        </w:rPr>
        <w:t xml:space="preserve"> i</w:t>
      </w:r>
      <w:r w:rsidRPr="008F6177">
        <w:rPr>
          <w:rFonts w:cstheme="minorHAnsi"/>
          <w:sz w:val="24"/>
          <w:szCs w:val="24"/>
        </w:rPr>
        <w:t xml:space="preserve">nvite those who want to contribute </w:t>
      </w:r>
      <w:r w:rsidR="00B77D7C" w:rsidRPr="008F6177">
        <w:rPr>
          <w:rFonts w:cstheme="minorHAnsi"/>
          <w:sz w:val="24"/>
          <w:szCs w:val="24"/>
        </w:rPr>
        <w:t xml:space="preserve">to </w:t>
      </w:r>
      <w:r w:rsidRPr="008F6177">
        <w:rPr>
          <w:rFonts w:cstheme="minorHAnsi"/>
          <w:sz w:val="24"/>
          <w:szCs w:val="24"/>
        </w:rPr>
        <w:t xml:space="preserve">mail their donation to the </w:t>
      </w:r>
      <w:proofErr w:type="gramStart"/>
      <w:r w:rsidRPr="008F6177">
        <w:rPr>
          <w:rFonts w:cstheme="minorHAnsi"/>
          <w:sz w:val="24"/>
          <w:szCs w:val="24"/>
        </w:rPr>
        <w:t>District</w:t>
      </w:r>
      <w:proofErr w:type="gramEnd"/>
      <w:r w:rsidR="00FF6916" w:rsidRPr="008F6177">
        <w:rPr>
          <w:rFonts w:cstheme="minorHAnsi"/>
          <w:sz w:val="24"/>
          <w:szCs w:val="24"/>
        </w:rPr>
        <w:t>. S</w:t>
      </w:r>
      <w:r w:rsidRPr="008F6177">
        <w:rPr>
          <w:rFonts w:cstheme="minorHAnsi"/>
          <w:sz w:val="24"/>
          <w:szCs w:val="24"/>
        </w:rPr>
        <w:t xml:space="preserve">end one check for the </w:t>
      </w:r>
      <w:r w:rsidR="00E70172" w:rsidRPr="008F6177">
        <w:rPr>
          <w:rFonts w:cstheme="minorHAnsi"/>
          <w:sz w:val="24"/>
          <w:szCs w:val="24"/>
        </w:rPr>
        <w:t xml:space="preserve">total </w:t>
      </w:r>
      <w:r w:rsidRPr="008F6177">
        <w:rPr>
          <w:rFonts w:cstheme="minorHAnsi"/>
          <w:sz w:val="24"/>
          <w:szCs w:val="24"/>
        </w:rPr>
        <w:t>amount collected</w:t>
      </w:r>
      <w:r w:rsidR="00B77D7C" w:rsidRPr="008F6177">
        <w:rPr>
          <w:rFonts w:cstheme="minorHAnsi"/>
          <w:sz w:val="24"/>
          <w:szCs w:val="24"/>
        </w:rPr>
        <w:t>.</w:t>
      </w:r>
      <w:r w:rsidRPr="008F6177">
        <w:rPr>
          <w:rFonts w:cstheme="minorHAnsi"/>
          <w:sz w:val="24"/>
          <w:szCs w:val="24"/>
        </w:rPr>
        <w:t xml:space="preserve"> </w:t>
      </w:r>
    </w:p>
    <w:p w14:paraId="6CDAD266" w14:textId="0A4FEC09" w:rsidR="00957562" w:rsidRPr="00AA4222" w:rsidRDefault="00957562" w:rsidP="00AA4222">
      <w:pPr>
        <w:pStyle w:val="ListParagraph"/>
        <w:keepNext/>
        <w:numPr>
          <w:ilvl w:val="1"/>
          <w:numId w:val="11"/>
        </w:numPr>
        <w:spacing w:after="0"/>
        <w:rPr>
          <w:rFonts w:cstheme="minorHAnsi"/>
          <w:sz w:val="24"/>
          <w:szCs w:val="24"/>
        </w:rPr>
      </w:pPr>
      <w:r w:rsidRPr="00AA4222">
        <w:rPr>
          <w:rFonts w:cstheme="minorHAnsi"/>
          <w:sz w:val="24"/>
          <w:szCs w:val="24"/>
        </w:rPr>
        <w:t xml:space="preserve">Individuals </w:t>
      </w:r>
      <w:r w:rsidR="000C36B6" w:rsidRPr="00AA4222">
        <w:rPr>
          <w:rFonts w:cstheme="minorHAnsi"/>
          <w:sz w:val="24"/>
          <w:szCs w:val="24"/>
        </w:rPr>
        <w:t>mail</w:t>
      </w:r>
      <w:r w:rsidRPr="00AA4222">
        <w:rPr>
          <w:rFonts w:cstheme="minorHAnsi"/>
          <w:sz w:val="24"/>
          <w:szCs w:val="24"/>
        </w:rPr>
        <w:t xml:space="preserve"> </w:t>
      </w:r>
      <w:r w:rsidR="000C36B6" w:rsidRPr="00AA4222">
        <w:rPr>
          <w:rFonts w:cstheme="minorHAnsi"/>
          <w:sz w:val="24"/>
          <w:szCs w:val="24"/>
        </w:rPr>
        <w:t>Seventh</w:t>
      </w:r>
      <w:r w:rsidRPr="00AA4222">
        <w:rPr>
          <w:rFonts w:cstheme="minorHAnsi"/>
          <w:sz w:val="24"/>
          <w:szCs w:val="24"/>
        </w:rPr>
        <w:t xml:space="preserve"> </w:t>
      </w:r>
      <w:r w:rsidR="00B77D7C" w:rsidRPr="00AA4222">
        <w:rPr>
          <w:rFonts w:cstheme="minorHAnsi"/>
          <w:sz w:val="24"/>
          <w:szCs w:val="24"/>
        </w:rPr>
        <w:t>Tradition c</w:t>
      </w:r>
      <w:r w:rsidRPr="00AA4222">
        <w:rPr>
          <w:rFonts w:cstheme="minorHAnsi"/>
          <w:sz w:val="24"/>
          <w:szCs w:val="24"/>
        </w:rPr>
        <w:t>ontribution</w:t>
      </w:r>
      <w:r w:rsidR="00B77D7C" w:rsidRPr="00AA4222">
        <w:rPr>
          <w:rFonts w:cstheme="minorHAnsi"/>
          <w:sz w:val="24"/>
          <w:szCs w:val="24"/>
        </w:rPr>
        <w:t>s</w:t>
      </w:r>
      <w:r w:rsidR="00DB5B42" w:rsidRPr="00AA4222">
        <w:rPr>
          <w:rFonts w:cstheme="minorHAnsi"/>
          <w:sz w:val="24"/>
          <w:szCs w:val="24"/>
        </w:rPr>
        <w:t xml:space="preserve"> to the </w:t>
      </w:r>
      <w:proofErr w:type="gramStart"/>
      <w:r w:rsidR="00DB5B42" w:rsidRPr="00AA4222">
        <w:rPr>
          <w:rFonts w:cstheme="minorHAnsi"/>
          <w:sz w:val="24"/>
          <w:szCs w:val="24"/>
        </w:rPr>
        <w:t>District</w:t>
      </w:r>
      <w:proofErr w:type="gramEnd"/>
      <w:r w:rsidR="00B77D7C" w:rsidRPr="00AA4222">
        <w:rPr>
          <w:rFonts w:cstheme="minorHAnsi"/>
          <w:sz w:val="24"/>
          <w:szCs w:val="24"/>
        </w:rPr>
        <w:t xml:space="preserve">. There is a </w:t>
      </w:r>
      <w:r w:rsidR="00DB5B42" w:rsidRPr="00AA4222">
        <w:rPr>
          <w:rFonts w:cstheme="minorHAnsi"/>
          <w:sz w:val="24"/>
          <w:szCs w:val="24"/>
        </w:rPr>
        <w:t xml:space="preserve">separate </w:t>
      </w:r>
      <w:r w:rsidR="00B77D7C" w:rsidRPr="00AA4222">
        <w:rPr>
          <w:rFonts w:cstheme="minorHAnsi"/>
          <w:sz w:val="24"/>
          <w:szCs w:val="24"/>
        </w:rPr>
        <w:t>budget line item to track these.</w:t>
      </w:r>
    </w:p>
    <w:p w14:paraId="1891F6EA" w14:textId="73237C44" w:rsidR="005B1A24" w:rsidRDefault="00AC43B2">
      <w:pPr>
        <w:pStyle w:val="ListParagraph"/>
        <w:numPr>
          <w:ilvl w:val="1"/>
          <w:numId w:val="11"/>
        </w:numPr>
        <w:rPr>
          <w:rFonts w:cstheme="minorHAnsi"/>
          <w:sz w:val="24"/>
          <w:szCs w:val="24"/>
        </w:rPr>
      </w:pPr>
      <w:r w:rsidRPr="008F6177">
        <w:rPr>
          <w:rFonts w:cstheme="minorHAnsi"/>
          <w:sz w:val="24"/>
          <w:szCs w:val="24"/>
        </w:rPr>
        <w:t xml:space="preserve">Officers and Coordinators should be advised to seek approval prior to generating an expense. </w:t>
      </w:r>
      <w:r w:rsidR="005B1A24" w:rsidRPr="008F6177">
        <w:rPr>
          <w:rFonts w:cstheme="minorHAnsi"/>
          <w:sz w:val="24"/>
          <w:szCs w:val="24"/>
        </w:rPr>
        <w:t xml:space="preserve">Expenses consistent with the approved budget can be paid </w:t>
      </w:r>
      <w:r w:rsidRPr="008F6177">
        <w:rPr>
          <w:rFonts w:cstheme="minorHAnsi"/>
          <w:sz w:val="24"/>
          <w:szCs w:val="24"/>
        </w:rPr>
        <w:t xml:space="preserve">without pre-approval </w:t>
      </w:r>
      <w:r w:rsidR="005B1A24" w:rsidRPr="008F6177">
        <w:rPr>
          <w:rFonts w:cstheme="minorHAnsi"/>
          <w:sz w:val="24"/>
          <w:szCs w:val="24"/>
        </w:rPr>
        <w:t xml:space="preserve">at the Treasurer’s discretion. </w:t>
      </w:r>
      <w:r w:rsidR="00D517F4" w:rsidRPr="008F6177">
        <w:rPr>
          <w:rFonts w:cstheme="minorHAnsi"/>
          <w:sz w:val="24"/>
          <w:szCs w:val="24"/>
        </w:rPr>
        <w:t>For example</w:t>
      </w:r>
      <w:r w:rsidR="005B1A24" w:rsidRPr="008F6177">
        <w:rPr>
          <w:rFonts w:cstheme="minorHAnsi"/>
          <w:sz w:val="24"/>
          <w:szCs w:val="24"/>
        </w:rPr>
        <w:t xml:space="preserve">, </w:t>
      </w:r>
      <w:r w:rsidR="001B01FF" w:rsidRPr="008F6177">
        <w:rPr>
          <w:rFonts w:cstheme="minorHAnsi"/>
          <w:sz w:val="24"/>
          <w:szCs w:val="24"/>
        </w:rPr>
        <w:t xml:space="preserve">if a member of the Outreach committee submits an expense report for poster printing and there </w:t>
      </w:r>
      <w:proofErr w:type="gramStart"/>
      <w:r w:rsidR="00E11A64" w:rsidRPr="008F6177">
        <w:rPr>
          <w:rFonts w:cstheme="minorHAnsi"/>
          <w:sz w:val="24"/>
          <w:szCs w:val="24"/>
        </w:rPr>
        <w:t>is</w:t>
      </w:r>
      <w:proofErr w:type="gramEnd"/>
      <w:r w:rsidR="00E11A64" w:rsidRPr="008F6177">
        <w:rPr>
          <w:rFonts w:cstheme="minorHAnsi"/>
          <w:sz w:val="24"/>
          <w:szCs w:val="24"/>
        </w:rPr>
        <w:t xml:space="preserve"> a line item and</w:t>
      </w:r>
      <w:r w:rsidR="001B01FF" w:rsidRPr="008F6177">
        <w:rPr>
          <w:rFonts w:cstheme="minorHAnsi"/>
          <w:sz w:val="24"/>
          <w:szCs w:val="24"/>
        </w:rPr>
        <w:t xml:space="preserve"> funds in the budget to cover it, the expense can be reimbursed. </w:t>
      </w:r>
      <w:r w:rsidR="00D517F4" w:rsidRPr="008F6177">
        <w:rPr>
          <w:rFonts w:cstheme="minorHAnsi"/>
          <w:sz w:val="24"/>
          <w:szCs w:val="24"/>
        </w:rPr>
        <w:t xml:space="preserve">Another example is budgeted travel expenses for the DR to attend Area meetings. </w:t>
      </w:r>
      <w:r w:rsidR="00AF0118" w:rsidRPr="008F6177">
        <w:rPr>
          <w:rFonts w:cstheme="minorHAnsi"/>
          <w:sz w:val="24"/>
          <w:szCs w:val="24"/>
        </w:rPr>
        <w:t xml:space="preserve">For larger expenses, </w:t>
      </w:r>
      <w:r w:rsidRPr="008F6177">
        <w:rPr>
          <w:rFonts w:cstheme="minorHAnsi"/>
          <w:sz w:val="24"/>
          <w:szCs w:val="24"/>
        </w:rPr>
        <w:t xml:space="preserve">or </w:t>
      </w:r>
      <w:r w:rsidR="00AF0118" w:rsidRPr="008F6177">
        <w:rPr>
          <w:rFonts w:cstheme="minorHAnsi"/>
          <w:sz w:val="24"/>
          <w:szCs w:val="24"/>
        </w:rPr>
        <w:t xml:space="preserve">where the validity of the expense is </w:t>
      </w:r>
      <w:r w:rsidR="003C0369" w:rsidRPr="008F6177">
        <w:rPr>
          <w:rFonts w:cstheme="minorHAnsi"/>
          <w:sz w:val="24"/>
          <w:szCs w:val="24"/>
        </w:rPr>
        <w:t>uncertain</w:t>
      </w:r>
      <w:r w:rsidR="00AF0118" w:rsidRPr="008F6177">
        <w:rPr>
          <w:rFonts w:cstheme="minorHAnsi"/>
          <w:sz w:val="24"/>
          <w:szCs w:val="24"/>
        </w:rPr>
        <w:t>, or to</w:t>
      </w:r>
      <w:r w:rsidRPr="008F6177">
        <w:rPr>
          <w:rFonts w:cstheme="minorHAnsi"/>
          <w:sz w:val="24"/>
          <w:szCs w:val="24"/>
        </w:rPr>
        <w:t xml:space="preserve"> maintain</w:t>
      </w:r>
      <w:r w:rsidR="00AF0118" w:rsidRPr="008F6177">
        <w:rPr>
          <w:rFonts w:cstheme="minorHAnsi"/>
          <w:sz w:val="24"/>
          <w:szCs w:val="24"/>
        </w:rPr>
        <w:t xml:space="preserve"> transparency</w:t>
      </w:r>
      <w:r w:rsidRPr="008F6177">
        <w:rPr>
          <w:rFonts w:cstheme="minorHAnsi"/>
          <w:sz w:val="24"/>
          <w:szCs w:val="24"/>
        </w:rPr>
        <w:t xml:space="preserve"> in spending</w:t>
      </w:r>
      <w:r w:rsidR="003C0369" w:rsidRPr="008F6177">
        <w:rPr>
          <w:rFonts w:cstheme="minorHAnsi"/>
          <w:sz w:val="24"/>
          <w:szCs w:val="24"/>
        </w:rPr>
        <w:t>, it is always appropriate to</w:t>
      </w:r>
      <w:r w:rsidR="001B01FF" w:rsidRPr="008F6177">
        <w:rPr>
          <w:rFonts w:cstheme="minorHAnsi"/>
          <w:sz w:val="24"/>
          <w:szCs w:val="24"/>
        </w:rPr>
        <w:t xml:space="preserve"> </w:t>
      </w:r>
      <w:r w:rsidRPr="008F6177">
        <w:rPr>
          <w:rFonts w:cstheme="minorHAnsi"/>
          <w:sz w:val="24"/>
          <w:szCs w:val="24"/>
        </w:rPr>
        <w:t>present</w:t>
      </w:r>
      <w:r w:rsidR="003C0369" w:rsidRPr="008F6177">
        <w:rPr>
          <w:rFonts w:cstheme="minorHAnsi"/>
          <w:sz w:val="24"/>
          <w:szCs w:val="24"/>
        </w:rPr>
        <w:t xml:space="preserve"> </w:t>
      </w:r>
      <w:r w:rsidRPr="008F6177">
        <w:rPr>
          <w:rFonts w:cstheme="minorHAnsi"/>
          <w:sz w:val="24"/>
          <w:szCs w:val="24"/>
        </w:rPr>
        <w:t>expenses</w:t>
      </w:r>
      <w:r w:rsidR="001B01FF" w:rsidRPr="008F6177">
        <w:rPr>
          <w:rFonts w:cstheme="minorHAnsi"/>
          <w:sz w:val="24"/>
          <w:szCs w:val="24"/>
        </w:rPr>
        <w:t xml:space="preserve"> to the monthly business meeting for discussion and a group conscious</w:t>
      </w:r>
      <w:r w:rsidR="00E11A64" w:rsidRPr="008F6177">
        <w:rPr>
          <w:rFonts w:cstheme="minorHAnsi"/>
          <w:sz w:val="24"/>
          <w:szCs w:val="24"/>
        </w:rPr>
        <w:t xml:space="preserve"> before payment</w:t>
      </w:r>
      <w:r w:rsidR="001B01FF" w:rsidRPr="008F6177">
        <w:rPr>
          <w:rFonts w:cstheme="minorHAnsi"/>
          <w:sz w:val="24"/>
          <w:szCs w:val="24"/>
        </w:rPr>
        <w:t>.</w:t>
      </w:r>
      <w:r w:rsidRPr="008F6177">
        <w:rPr>
          <w:rFonts w:cstheme="minorHAnsi"/>
          <w:sz w:val="24"/>
          <w:szCs w:val="24"/>
        </w:rPr>
        <w:t xml:space="preserve"> </w:t>
      </w:r>
    </w:p>
    <w:p w14:paraId="14BEC6F7" w14:textId="59E8266D" w:rsidR="00E04999" w:rsidRDefault="00A040EB">
      <w:pPr>
        <w:pStyle w:val="ListParagraph"/>
        <w:numPr>
          <w:ilvl w:val="1"/>
          <w:numId w:val="11"/>
        </w:numPr>
        <w:rPr>
          <w:rFonts w:cstheme="minorHAnsi"/>
          <w:sz w:val="24"/>
          <w:szCs w:val="24"/>
        </w:rPr>
      </w:pPr>
      <w:r w:rsidRPr="008F6177">
        <w:rPr>
          <w:rFonts w:cstheme="minorHAnsi"/>
          <w:sz w:val="24"/>
          <w:szCs w:val="24"/>
        </w:rPr>
        <w:t>Start</w:t>
      </w:r>
      <w:r w:rsidR="00E70172" w:rsidRPr="008F6177">
        <w:rPr>
          <w:rFonts w:cstheme="minorHAnsi"/>
          <w:sz w:val="24"/>
          <w:szCs w:val="24"/>
        </w:rPr>
        <w:t xml:space="preserve"> developing the next year’s budget in October. Constitute the budget committee at the October business meeting. Ask</w:t>
      </w:r>
      <w:r w:rsidR="00E04999" w:rsidRPr="008F6177">
        <w:rPr>
          <w:rFonts w:cstheme="minorHAnsi"/>
          <w:sz w:val="24"/>
          <w:szCs w:val="24"/>
        </w:rPr>
        <w:t xml:space="preserve"> </w:t>
      </w:r>
      <w:r w:rsidR="00A10C4B">
        <w:rPr>
          <w:rFonts w:cstheme="minorHAnsi"/>
          <w:sz w:val="24"/>
          <w:szCs w:val="24"/>
        </w:rPr>
        <w:t>Group Representatives (GRs)</w:t>
      </w:r>
      <w:r w:rsidR="00E04999" w:rsidRPr="008F6177">
        <w:rPr>
          <w:rFonts w:cstheme="minorHAnsi"/>
          <w:sz w:val="24"/>
          <w:szCs w:val="24"/>
        </w:rPr>
        <w:t xml:space="preserve"> </w:t>
      </w:r>
      <w:r w:rsidR="00E70172" w:rsidRPr="008F6177">
        <w:rPr>
          <w:rFonts w:cstheme="minorHAnsi"/>
          <w:sz w:val="24"/>
          <w:szCs w:val="24"/>
        </w:rPr>
        <w:t>to</w:t>
      </w:r>
      <w:r w:rsidR="00E04999" w:rsidRPr="008F6177">
        <w:rPr>
          <w:rFonts w:cstheme="minorHAnsi"/>
          <w:sz w:val="24"/>
          <w:szCs w:val="24"/>
        </w:rPr>
        <w:t xml:space="preserve"> </w:t>
      </w:r>
      <w:r w:rsidR="00672B59" w:rsidRPr="008F6177">
        <w:rPr>
          <w:rFonts w:cstheme="minorHAnsi"/>
          <w:sz w:val="24"/>
          <w:szCs w:val="24"/>
        </w:rPr>
        <w:t>forecast</w:t>
      </w:r>
      <w:r w:rsidR="00E04999" w:rsidRPr="008F6177">
        <w:rPr>
          <w:rFonts w:cstheme="minorHAnsi"/>
          <w:sz w:val="24"/>
          <w:szCs w:val="24"/>
        </w:rPr>
        <w:t xml:space="preserve"> Seventh Tradition contributions for their groups, and ask officers and coordinators </w:t>
      </w:r>
      <w:r w:rsidR="00E70172" w:rsidRPr="008F6177">
        <w:rPr>
          <w:rFonts w:cstheme="minorHAnsi"/>
          <w:sz w:val="24"/>
          <w:szCs w:val="24"/>
        </w:rPr>
        <w:t>to propose</w:t>
      </w:r>
      <w:r w:rsidR="00E04999" w:rsidRPr="008F6177">
        <w:rPr>
          <w:rFonts w:cstheme="minorHAnsi"/>
          <w:sz w:val="24"/>
          <w:szCs w:val="24"/>
        </w:rPr>
        <w:t xml:space="preserve"> budget line items. If </w:t>
      </w:r>
      <w:r w:rsidR="00DC3E94" w:rsidRPr="008F6177">
        <w:rPr>
          <w:rFonts w:cstheme="minorHAnsi"/>
          <w:sz w:val="24"/>
          <w:szCs w:val="24"/>
        </w:rPr>
        <w:t>requisite</w:t>
      </w:r>
      <w:r w:rsidR="00CB75E6" w:rsidRPr="008F6177">
        <w:rPr>
          <w:rFonts w:cstheme="minorHAnsi"/>
          <w:sz w:val="24"/>
          <w:szCs w:val="24"/>
        </w:rPr>
        <w:t xml:space="preserve"> budget</w:t>
      </w:r>
      <w:r w:rsidR="00E83436" w:rsidRPr="008F6177">
        <w:rPr>
          <w:rFonts w:cstheme="minorHAnsi"/>
          <w:sz w:val="24"/>
          <w:szCs w:val="24"/>
        </w:rPr>
        <w:t xml:space="preserve"> figures can</w:t>
      </w:r>
      <w:r w:rsidR="00E04999" w:rsidRPr="008F6177">
        <w:rPr>
          <w:rFonts w:cstheme="minorHAnsi"/>
          <w:sz w:val="24"/>
          <w:szCs w:val="24"/>
        </w:rPr>
        <w:t xml:space="preserve">not </w:t>
      </w:r>
      <w:r w:rsidR="00E83436" w:rsidRPr="008F6177">
        <w:rPr>
          <w:rFonts w:cstheme="minorHAnsi"/>
          <w:sz w:val="24"/>
          <w:szCs w:val="24"/>
        </w:rPr>
        <w:t xml:space="preserve">be </w:t>
      </w:r>
      <w:r w:rsidR="00E04999" w:rsidRPr="008F6177">
        <w:rPr>
          <w:rFonts w:cstheme="minorHAnsi"/>
          <w:sz w:val="24"/>
          <w:szCs w:val="24"/>
        </w:rPr>
        <w:t>provided, consider using</w:t>
      </w:r>
      <w:r w:rsidR="00DC3E94" w:rsidRPr="008F6177">
        <w:rPr>
          <w:rFonts w:cstheme="minorHAnsi"/>
          <w:sz w:val="24"/>
          <w:szCs w:val="24"/>
        </w:rPr>
        <w:t>,</w:t>
      </w:r>
      <w:r w:rsidR="00E04999" w:rsidRPr="008F6177">
        <w:rPr>
          <w:rFonts w:cstheme="minorHAnsi"/>
          <w:sz w:val="24"/>
          <w:szCs w:val="24"/>
        </w:rPr>
        <w:t xml:space="preserve"> </w:t>
      </w:r>
      <w:r w:rsidR="00672B59" w:rsidRPr="008F6177">
        <w:rPr>
          <w:rFonts w:cstheme="minorHAnsi"/>
          <w:sz w:val="24"/>
          <w:szCs w:val="24"/>
        </w:rPr>
        <w:t>as an estimate</w:t>
      </w:r>
      <w:r w:rsidR="00DC3E94" w:rsidRPr="008F6177">
        <w:rPr>
          <w:rFonts w:cstheme="minorHAnsi"/>
          <w:sz w:val="24"/>
          <w:szCs w:val="24"/>
        </w:rPr>
        <w:t>,</w:t>
      </w:r>
      <w:r w:rsidR="00672B59" w:rsidRPr="008F6177">
        <w:rPr>
          <w:rFonts w:cstheme="minorHAnsi"/>
          <w:sz w:val="24"/>
          <w:szCs w:val="24"/>
        </w:rPr>
        <w:t xml:space="preserve"> </w:t>
      </w:r>
      <w:r w:rsidR="00E04999" w:rsidRPr="008F6177">
        <w:rPr>
          <w:rFonts w:cstheme="minorHAnsi"/>
          <w:sz w:val="24"/>
          <w:szCs w:val="24"/>
        </w:rPr>
        <w:t xml:space="preserve">the previous </w:t>
      </w:r>
      <w:r w:rsidR="00672B59" w:rsidRPr="008F6177">
        <w:rPr>
          <w:rFonts w:cstheme="minorHAnsi"/>
          <w:sz w:val="24"/>
          <w:szCs w:val="24"/>
        </w:rPr>
        <w:t>year’s actual spending total for the line item</w:t>
      </w:r>
      <w:r w:rsidR="00D1501D" w:rsidRPr="008F6177">
        <w:rPr>
          <w:rFonts w:cstheme="minorHAnsi"/>
          <w:sz w:val="24"/>
          <w:szCs w:val="24"/>
        </w:rPr>
        <w:t>.</w:t>
      </w:r>
    </w:p>
    <w:p w14:paraId="2C939319" w14:textId="267DB1EB" w:rsidR="00422009" w:rsidRDefault="00422009">
      <w:pPr>
        <w:pStyle w:val="ListParagraph"/>
        <w:numPr>
          <w:ilvl w:val="1"/>
          <w:numId w:val="11"/>
        </w:numPr>
        <w:rPr>
          <w:rFonts w:cstheme="minorHAnsi"/>
          <w:sz w:val="24"/>
          <w:szCs w:val="24"/>
        </w:rPr>
      </w:pPr>
      <w:r w:rsidRPr="008F6177">
        <w:rPr>
          <w:rFonts w:cstheme="minorHAnsi"/>
          <w:sz w:val="24"/>
          <w:szCs w:val="24"/>
        </w:rPr>
        <w:t>Calculate the new Reserve Fund and Excess Funds after final year-end accounting</w:t>
      </w:r>
      <w:r w:rsidR="00A040EB" w:rsidRPr="008F6177">
        <w:rPr>
          <w:rFonts w:cstheme="minorHAnsi"/>
          <w:sz w:val="24"/>
          <w:szCs w:val="24"/>
        </w:rPr>
        <w:t xml:space="preserve"> is completed</w:t>
      </w:r>
      <w:r w:rsidRPr="008F6177">
        <w:rPr>
          <w:rFonts w:cstheme="minorHAnsi"/>
          <w:sz w:val="24"/>
          <w:szCs w:val="24"/>
        </w:rPr>
        <w:t>.</w:t>
      </w:r>
    </w:p>
    <w:p w14:paraId="3624B49D" w14:textId="37D4EC0F" w:rsidR="00E566CF" w:rsidRDefault="00D3503F">
      <w:pPr>
        <w:pStyle w:val="ListParagraph"/>
        <w:numPr>
          <w:ilvl w:val="1"/>
          <w:numId w:val="11"/>
        </w:numPr>
        <w:rPr>
          <w:rFonts w:cstheme="minorHAnsi"/>
          <w:sz w:val="24"/>
          <w:szCs w:val="24"/>
        </w:rPr>
      </w:pPr>
      <w:r w:rsidRPr="008F6177">
        <w:rPr>
          <w:rFonts w:cstheme="minorHAnsi"/>
          <w:sz w:val="24"/>
          <w:szCs w:val="24"/>
        </w:rPr>
        <w:t xml:space="preserve">Although the District has </w:t>
      </w:r>
      <w:r w:rsidR="00A040EB" w:rsidRPr="008F6177">
        <w:rPr>
          <w:rFonts w:cstheme="minorHAnsi"/>
          <w:sz w:val="24"/>
          <w:szCs w:val="24"/>
        </w:rPr>
        <w:t xml:space="preserve">been assigned </w:t>
      </w:r>
      <w:r w:rsidRPr="008F6177">
        <w:rPr>
          <w:rFonts w:cstheme="minorHAnsi"/>
          <w:sz w:val="24"/>
          <w:szCs w:val="24"/>
        </w:rPr>
        <w:t xml:space="preserve">an EIN </w:t>
      </w:r>
      <w:r w:rsidR="00A040EB" w:rsidRPr="008F6177">
        <w:rPr>
          <w:rFonts w:cstheme="minorHAnsi"/>
          <w:sz w:val="24"/>
          <w:szCs w:val="24"/>
        </w:rPr>
        <w:t xml:space="preserve">(Employer Identification Number) </w:t>
      </w:r>
      <w:r w:rsidRPr="008F6177">
        <w:rPr>
          <w:rFonts w:cstheme="minorHAnsi"/>
          <w:sz w:val="24"/>
          <w:szCs w:val="24"/>
        </w:rPr>
        <w:t xml:space="preserve">for banking purposes, </w:t>
      </w:r>
      <w:r w:rsidR="00A040EB" w:rsidRPr="008F6177">
        <w:rPr>
          <w:rFonts w:cstheme="minorHAnsi"/>
          <w:sz w:val="24"/>
          <w:szCs w:val="24"/>
        </w:rPr>
        <w:t xml:space="preserve">the </w:t>
      </w:r>
      <w:proofErr w:type="gramStart"/>
      <w:r w:rsidR="00A040EB" w:rsidRPr="008F6177">
        <w:rPr>
          <w:rFonts w:cstheme="minorHAnsi"/>
          <w:sz w:val="24"/>
          <w:szCs w:val="24"/>
        </w:rPr>
        <w:t>District</w:t>
      </w:r>
      <w:proofErr w:type="gramEnd"/>
      <w:r w:rsidR="00A040EB" w:rsidRPr="008F6177">
        <w:rPr>
          <w:rFonts w:cstheme="minorHAnsi"/>
          <w:sz w:val="24"/>
          <w:szCs w:val="24"/>
        </w:rPr>
        <w:t xml:space="preserve"> has</w:t>
      </w:r>
      <w:r w:rsidR="00D1501D" w:rsidRPr="008F6177">
        <w:rPr>
          <w:rFonts w:cstheme="minorHAnsi"/>
          <w:sz w:val="24"/>
          <w:szCs w:val="24"/>
        </w:rPr>
        <w:t xml:space="preserve"> </w:t>
      </w:r>
      <w:r w:rsidRPr="008F6177">
        <w:rPr>
          <w:rFonts w:cstheme="minorHAnsi"/>
          <w:sz w:val="24"/>
          <w:szCs w:val="24"/>
        </w:rPr>
        <w:t>no official status with the IRS</w:t>
      </w:r>
      <w:r w:rsidR="00976235" w:rsidRPr="008F6177">
        <w:rPr>
          <w:rFonts w:cstheme="minorHAnsi"/>
          <w:sz w:val="24"/>
          <w:szCs w:val="24"/>
        </w:rPr>
        <w:t xml:space="preserve"> and does not need to </w:t>
      </w:r>
      <w:r w:rsidR="00976235" w:rsidRPr="008F6177">
        <w:rPr>
          <w:rFonts w:cstheme="minorHAnsi"/>
          <w:sz w:val="24"/>
          <w:szCs w:val="24"/>
        </w:rPr>
        <w:lastRenderedPageBreak/>
        <w:t xml:space="preserve">file a tax return. The IRS views the </w:t>
      </w:r>
      <w:proofErr w:type="gramStart"/>
      <w:r w:rsidR="00976235" w:rsidRPr="008F6177">
        <w:rPr>
          <w:rFonts w:cstheme="minorHAnsi"/>
          <w:sz w:val="24"/>
          <w:szCs w:val="24"/>
        </w:rPr>
        <w:t>District</w:t>
      </w:r>
      <w:proofErr w:type="gramEnd"/>
      <w:r w:rsidR="00976235" w:rsidRPr="008F6177">
        <w:rPr>
          <w:rFonts w:cstheme="minorHAnsi"/>
          <w:sz w:val="24"/>
          <w:szCs w:val="24"/>
        </w:rPr>
        <w:t xml:space="preserve"> as a non-entity and does not list it in its database.</w:t>
      </w:r>
      <w:r w:rsidRPr="008F6177">
        <w:rPr>
          <w:rFonts w:cstheme="minorHAnsi"/>
          <w:sz w:val="24"/>
          <w:szCs w:val="24"/>
        </w:rPr>
        <w:t xml:space="preserve"> </w:t>
      </w:r>
      <w:r w:rsidR="00976235" w:rsidRPr="008F6177">
        <w:rPr>
          <w:rFonts w:cstheme="minorHAnsi"/>
          <w:sz w:val="24"/>
          <w:szCs w:val="24"/>
        </w:rPr>
        <w:t xml:space="preserve">The </w:t>
      </w:r>
      <w:proofErr w:type="gramStart"/>
      <w:r w:rsidR="00976235" w:rsidRPr="008F6177">
        <w:rPr>
          <w:rFonts w:cstheme="minorHAnsi"/>
          <w:sz w:val="24"/>
          <w:szCs w:val="24"/>
        </w:rPr>
        <w:t>District</w:t>
      </w:r>
      <w:proofErr w:type="gramEnd"/>
      <w:r w:rsidRPr="008F6177">
        <w:rPr>
          <w:rFonts w:cstheme="minorHAnsi"/>
          <w:sz w:val="24"/>
          <w:szCs w:val="24"/>
        </w:rPr>
        <w:t xml:space="preserve"> </w:t>
      </w:r>
      <w:r w:rsidR="004D7472" w:rsidRPr="008F6177">
        <w:rPr>
          <w:rFonts w:cstheme="minorHAnsi"/>
          <w:sz w:val="24"/>
          <w:szCs w:val="24"/>
        </w:rPr>
        <w:t xml:space="preserve">is treated like a social club and </w:t>
      </w:r>
      <w:r w:rsidRPr="008F6177">
        <w:rPr>
          <w:rFonts w:cstheme="minorHAnsi"/>
          <w:sz w:val="24"/>
          <w:szCs w:val="24"/>
        </w:rPr>
        <w:t>is not a non-profit organization, although it loosely follows 501C-7 rules. This status also applies to groups</w:t>
      </w:r>
      <w:r w:rsidR="00A040EB" w:rsidRPr="008F6177">
        <w:rPr>
          <w:rFonts w:cstheme="minorHAnsi"/>
          <w:sz w:val="24"/>
          <w:szCs w:val="24"/>
        </w:rPr>
        <w:t xml:space="preserve"> within the </w:t>
      </w:r>
      <w:proofErr w:type="gramStart"/>
      <w:r w:rsidR="00A040EB" w:rsidRPr="008F6177">
        <w:rPr>
          <w:rFonts w:cstheme="minorHAnsi"/>
          <w:sz w:val="24"/>
          <w:szCs w:val="24"/>
        </w:rPr>
        <w:t>District</w:t>
      </w:r>
      <w:proofErr w:type="gramEnd"/>
      <w:r w:rsidRPr="008F6177">
        <w:rPr>
          <w:rFonts w:cstheme="minorHAnsi"/>
          <w:sz w:val="24"/>
          <w:szCs w:val="24"/>
        </w:rPr>
        <w:t>.</w:t>
      </w:r>
      <w:r w:rsidR="006F3931" w:rsidRPr="008F6177">
        <w:rPr>
          <w:rFonts w:cstheme="minorHAnsi"/>
          <w:sz w:val="24"/>
          <w:szCs w:val="24"/>
        </w:rPr>
        <w:t xml:space="preserve"> </w:t>
      </w:r>
    </w:p>
    <w:p w14:paraId="6BF356DB" w14:textId="3C2F7CDA" w:rsidR="00E566CF" w:rsidRDefault="004A145F">
      <w:pPr>
        <w:pStyle w:val="ListParagraph"/>
        <w:numPr>
          <w:ilvl w:val="1"/>
          <w:numId w:val="11"/>
        </w:numPr>
        <w:rPr>
          <w:rFonts w:cstheme="minorHAnsi"/>
          <w:sz w:val="24"/>
          <w:szCs w:val="24"/>
        </w:rPr>
      </w:pPr>
      <w:r w:rsidRPr="008F6177">
        <w:rPr>
          <w:rFonts w:cstheme="minorHAnsi"/>
          <w:sz w:val="24"/>
          <w:szCs w:val="24"/>
        </w:rPr>
        <w:t>The</w:t>
      </w:r>
      <w:r w:rsidR="00E566CF" w:rsidRPr="008F6177">
        <w:rPr>
          <w:rFonts w:cstheme="minorHAnsi"/>
          <w:sz w:val="24"/>
          <w:szCs w:val="24"/>
        </w:rPr>
        <w:t xml:space="preserve"> </w:t>
      </w:r>
      <w:proofErr w:type="gramStart"/>
      <w:r w:rsidR="00E566CF" w:rsidRPr="008F6177">
        <w:rPr>
          <w:rFonts w:cstheme="minorHAnsi"/>
          <w:sz w:val="24"/>
          <w:szCs w:val="24"/>
        </w:rPr>
        <w:t>District</w:t>
      </w:r>
      <w:proofErr w:type="gramEnd"/>
      <w:r w:rsidR="006502EB" w:rsidRPr="008F6177">
        <w:rPr>
          <w:rFonts w:cstheme="minorHAnsi"/>
          <w:sz w:val="24"/>
          <w:szCs w:val="24"/>
        </w:rPr>
        <w:t xml:space="preserve"> organization is not incorporated or </w:t>
      </w:r>
      <w:r w:rsidR="00813C18" w:rsidRPr="008F6177">
        <w:rPr>
          <w:rFonts w:cstheme="minorHAnsi"/>
          <w:sz w:val="24"/>
          <w:szCs w:val="24"/>
        </w:rPr>
        <w:t>legally recognized</w:t>
      </w:r>
      <w:r w:rsidR="006502EB" w:rsidRPr="008F6177">
        <w:rPr>
          <w:rFonts w:cstheme="minorHAnsi"/>
          <w:sz w:val="24"/>
          <w:szCs w:val="24"/>
        </w:rPr>
        <w:t xml:space="preserve"> as a business or non-profit </w:t>
      </w:r>
      <w:r w:rsidR="00A040EB" w:rsidRPr="008F6177">
        <w:rPr>
          <w:rFonts w:cstheme="minorHAnsi"/>
          <w:sz w:val="24"/>
          <w:szCs w:val="24"/>
        </w:rPr>
        <w:t>corporation</w:t>
      </w:r>
      <w:r w:rsidR="006502EB" w:rsidRPr="008F6177">
        <w:rPr>
          <w:rFonts w:cstheme="minorHAnsi"/>
          <w:sz w:val="24"/>
          <w:szCs w:val="24"/>
        </w:rPr>
        <w:t xml:space="preserve"> and</w:t>
      </w:r>
      <w:r w:rsidR="00E566CF" w:rsidRPr="008F6177">
        <w:rPr>
          <w:rFonts w:cstheme="minorHAnsi"/>
          <w:sz w:val="24"/>
          <w:szCs w:val="24"/>
        </w:rPr>
        <w:t xml:space="preserve"> should not </w:t>
      </w:r>
      <w:r w:rsidR="00072343" w:rsidRPr="008F6177">
        <w:rPr>
          <w:rFonts w:cstheme="minorHAnsi"/>
          <w:sz w:val="24"/>
          <w:szCs w:val="24"/>
        </w:rPr>
        <w:t>act</w:t>
      </w:r>
      <w:r w:rsidR="00E566CF" w:rsidRPr="008F6177">
        <w:rPr>
          <w:rFonts w:cstheme="minorHAnsi"/>
          <w:sz w:val="24"/>
          <w:szCs w:val="24"/>
        </w:rPr>
        <w:t xml:space="preserve"> </w:t>
      </w:r>
      <w:r w:rsidR="00575C6F" w:rsidRPr="008F6177">
        <w:rPr>
          <w:rFonts w:cstheme="minorHAnsi"/>
          <w:sz w:val="24"/>
          <w:szCs w:val="24"/>
        </w:rPr>
        <w:t>as</w:t>
      </w:r>
      <w:r w:rsidR="006502EB" w:rsidRPr="008F6177">
        <w:rPr>
          <w:rFonts w:cstheme="minorHAnsi"/>
          <w:sz w:val="24"/>
          <w:szCs w:val="24"/>
        </w:rPr>
        <w:t xml:space="preserve"> such</w:t>
      </w:r>
      <w:r w:rsidR="00E566CF" w:rsidRPr="008F6177">
        <w:rPr>
          <w:rFonts w:cstheme="minorHAnsi"/>
          <w:sz w:val="24"/>
          <w:szCs w:val="24"/>
        </w:rPr>
        <w:t xml:space="preserve">. For example, officers are not </w:t>
      </w:r>
      <w:r w:rsidR="00072343" w:rsidRPr="008F6177">
        <w:rPr>
          <w:rFonts w:cstheme="minorHAnsi"/>
          <w:sz w:val="24"/>
          <w:szCs w:val="24"/>
        </w:rPr>
        <w:t xml:space="preserve">legally </w:t>
      </w:r>
      <w:r w:rsidR="00E566CF" w:rsidRPr="008F6177">
        <w:rPr>
          <w:rFonts w:cstheme="minorHAnsi"/>
          <w:sz w:val="24"/>
          <w:szCs w:val="24"/>
        </w:rPr>
        <w:t xml:space="preserve">able to commit the </w:t>
      </w:r>
      <w:proofErr w:type="gramStart"/>
      <w:r w:rsidR="00E566CF" w:rsidRPr="008F6177">
        <w:rPr>
          <w:rFonts w:cstheme="minorHAnsi"/>
          <w:sz w:val="24"/>
          <w:szCs w:val="24"/>
        </w:rPr>
        <w:t>District</w:t>
      </w:r>
      <w:proofErr w:type="gramEnd"/>
      <w:r w:rsidR="00E566CF" w:rsidRPr="008F6177">
        <w:rPr>
          <w:rFonts w:cstheme="minorHAnsi"/>
          <w:sz w:val="24"/>
          <w:szCs w:val="24"/>
        </w:rPr>
        <w:t xml:space="preserve"> to contracts or credit. Other than literature from the WSO</w:t>
      </w:r>
      <w:r w:rsidR="00B270F9" w:rsidRPr="008F6177">
        <w:rPr>
          <w:rFonts w:cstheme="minorHAnsi"/>
          <w:sz w:val="24"/>
          <w:szCs w:val="24"/>
        </w:rPr>
        <w:t xml:space="preserve"> and reimbursement </w:t>
      </w:r>
      <w:r w:rsidR="00813C18" w:rsidRPr="008F6177">
        <w:rPr>
          <w:rFonts w:cstheme="minorHAnsi"/>
          <w:sz w:val="24"/>
          <w:szCs w:val="24"/>
        </w:rPr>
        <w:t>of</w:t>
      </w:r>
      <w:r w:rsidR="00B270F9" w:rsidRPr="008F6177">
        <w:rPr>
          <w:rFonts w:cstheme="minorHAnsi"/>
          <w:sz w:val="24"/>
          <w:szCs w:val="24"/>
        </w:rPr>
        <w:t xml:space="preserve"> approved expenses</w:t>
      </w:r>
      <w:r w:rsidR="00813C18" w:rsidRPr="008F6177">
        <w:rPr>
          <w:rFonts w:cstheme="minorHAnsi"/>
          <w:sz w:val="24"/>
          <w:szCs w:val="24"/>
        </w:rPr>
        <w:t xml:space="preserve"> </w:t>
      </w:r>
      <w:r w:rsidR="00361549" w:rsidRPr="008F6177">
        <w:rPr>
          <w:rFonts w:cstheme="minorHAnsi"/>
          <w:sz w:val="24"/>
          <w:szCs w:val="24"/>
        </w:rPr>
        <w:t xml:space="preserve">that have been </w:t>
      </w:r>
      <w:r w:rsidR="00813C18" w:rsidRPr="008F6177">
        <w:rPr>
          <w:rFonts w:cstheme="minorHAnsi"/>
          <w:sz w:val="24"/>
          <w:szCs w:val="24"/>
        </w:rPr>
        <w:t>paid by an individual</w:t>
      </w:r>
      <w:r w:rsidR="00E566CF" w:rsidRPr="008F6177">
        <w:rPr>
          <w:rFonts w:cstheme="minorHAnsi"/>
          <w:sz w:val="24"/>
          <w:szCs w:val="24"/>
        </w:rPr>
        <w:t xml:space="preserve">, goods and services should only be purchased </w:t>
      </w:r>
      <w:r w:rsidR="00FC1456" w:rsidRPr="008F6177">
        <w:rPr>
          <w:rFonts w:cstheme="minorHAnsi"/>
          <w:sz w:val="24"/>
          <w:szCs w:val="24"/>
        </w:rPr>
        <w:t>by</w:t>
      </w:r>
      <w:r w:rsidR="004D6B10" w:rsidRPr="008F6177">
        <w:rPr>
          <w:rFonts w:cstheme="minorHAnsi"/>
          <w:sz w:val="24"/>
          <w:szCs w:val="24"/>
        </w:rPr>
        <w:t xml:space="preserve"> a </w:t>
      </w:r>
      <w:r w:rsidR="00FC1456" w:rsidRPr="008F6177">
        <w:rPr>
          <w:rFonts w:cstheme="minorHAnsi"/>
          <w:sz w:val="24"/>
          <w:szCs w:val="24"/>
        </w:rPr>
        <w:t>check or debit card</w:t>
      </w:r>
      <w:r w:rsidR="007971CA" w:rsidRPr="008F6177">
        <w:rPr>
          <w:rFonts w:cstheme="minorHAnsi"/>
          <w:sz w:val="24"/>
          <w:szCs w:val="24"/>
        </w:rPr>
        <w:t xml:space="preserve"> payment at the time of the transaction</w:t>
      </w:r>
      <w:r w:rsidR="00FC1456" w:rsidRPr="008F6177">
        <w:rPr>
          <w:rFonts w:cstheme="minorHAnsi"/>
          <w:sz w:val="24"/>
          <w:szCs w:val="24"/>
        </w:rPr>
        <w:t>.</w:t>
      </w:r>
      <w:r w:rsidR="00886723" w:rsidRPr="008F6177">
        <w:rPr>
          <w:rFonts w:cstheme="minorHAnsi"/>
          <w:sz w:val="24"/>
          <w:szCs w:val="24"/>
        </w:rPr>
        <w:t xml:space="preserve"> When </w:t>
      </w:r>
      <w:r w:rsidR="00462AC9" w:rsidRPr="008F6177">
        <w:rPr>
          <w:rFonts w:cstheme="minorHAnsi"/>
          <w:sz w:val="24"/>
          <w:szCs w:val="24"/>
        </w:rPr>
        <w:t>uncertain</w:t>
      </w:r>
      <w:r w:rsidR="00886723" w:rsidRPr="008F6177">
        <w:rPr>
          <w:rFonts w:cstheme="minorHAnsi"/>
          <w:sz w:val="24"/>
          <w:szCs w:val="24"/>
        </w:rPr>
        <w:t xml:space="preserve">, submit financial questions </w:t>
      </w:r>
      <w:r w:rsidR="00820EAD" w:rsidRPr="008F6177">
        <w:rPr>
          <w:rFonts w:cstheme="minorHAnsi"/>
          <w:sz w:val="24"/>
          <w:szCs w:val="24"/>
        </w:rPr>
        <w:t>at</w:t>
      </w:r>
      <w:r w:rsidR="00886723" w:rsidRPr="008F6177">
        <w:rPr>
          <w:rFonts w:cstheme="minorHAnsi"/>
          <w:sz w:val="24"/>
          <w:szCs w:val="24"/>
        </w:rPr>
        <w:t xml:space="preserve"> the business meeting for discussion and a group </w:t>
      </w:r>
      <w:r w:rsidR="008F6177" w:rsidRPr="008F6177">
        <w:rPr>
          <w:rFonts w:cstheme="minorHAnsi"/>
          <w:sz w:val="24"/>
          <w:szCs w:val="24"/>
        </w:rPr>
        <w:t>consci</w:t>
      </w:r>
      <w:r w:rsidR="008F6177">
        <w:rPr>
          <w:rFonts w:cstheme="minorHAnsi"/>
          <w:sz w:val="24"/>
          <w:szCs w:val="24"/>
        </w:rPr>
        <w:t>ence</w:t>
      </w:r>
      <w:r w:rsidR="00886723" w:rsidRPr="008F6177">
        <w:rPr>
          <w:rFonts w:cstheme="minorHAnsi"/>
          <w:sz w:val="24"/>
          <w:szCs w:val="24"/>
        </w:rPr>
        <w:t>.</w:t>
      </w:r>
    </w:p>
    <w:p w14:paraId="6AB07CC6" w14:textId="77777777" w:rsidR="00B85A06" w:rsidRDefault="00551E17">
      <w:pPr>
        <w:pStyle w:val="ListParagraph"/>
        <w:numPr>
          <w:ilvl w:val="1"/>
          <w:numId w:val="11"/>
        </w:numPr>
        <w:rPr>
          <w:rFonts w:cstheme="minorHAnsi"/>
          <w:sz w:val="24"/>
          <w:szCs w:val="24"/>
        </w:rPr>
      </w:pPr>
      <w:r w:rsidRPr="008F6177">
        <w:rPr>
          <w:rFonts w:cstheme="minorHAnsi"/>
          <w:sz w:val="24"/>
          <w:szCs w:val="24"/>
        </w:rPr>
        <w:t>Washington S</w:t>
      </w:r>
      <w:r w:rsidR="008A2C62" w:rsidRPr="008F6177">
        <w:rPr>
          <w:rFonts w:cstheme="minorHAnsi"/>
          <w:sz w:val="24"/>
          <w:szCs w:val="24"/>
        </w:rPr>
        <w:t xml:space="preserve">tate fund-raising rules must be followed for raffles. We are allowed to collect up to $5,000 </w:t>
      </w:r>
      <w:r w:rsidR="00050A43" w:rsidRPr="008F6177">
        <w:rPr>
          <w:rFonts w:cstheme="minorHAnsi"/>
          <w:sz w:val="24"/>
          <w:szCs w:val="24"/>
        </w:rPr>
        <w:t xml:space="preserve">each year </w:t>
      </w:r>
      <w:r w:rsidR="008A2C62" w:rsidRPr="008F6177">
        <w:rPr>
          <w:rFonts w:cstheme="minorHAnsi"/>
          <w:sz w:val="24"/>
          <w:szCs w:val="24"/>
        </w:rPr>
        <w:t xml:space="preserve">from an unlimited number of members-only raffles and up to $5,000 from up to two unlicensed public raffles, for a total of $10,000. A discount for raffle tickets (such as 6 tickets for the price of 5) is not </w:t>
      </w:r>
      <w:r w:rsidR="00485AE1" w:rsidRPr="008F6177">
        <w:rPr>
          <w:rFonts w:cstheme="minorHAnsi"/>
          <w:sz w:val="24"/>
          <w:szCs w:val="24"/>
        </w:rPr>
        <w:t>legal</w:t>
      </w:r>
      <w:r w:rsidR="008A2C62" w:rsidRPr="008F6177">
        <w:rPr>
          <w:rFonts w:cstheme="minorHAnsi"/>
          <w:sz w:val="24"/>
          <w:szCs w:val="24"/>
        </w:rPr>
        <w:t>.</w:t>
      </w:r>
      <w:r w:rsidR="00B93C2B" w:rsidRPr="008F6177">
        <w:rPr>
          <w:rFonts w:cstheme="minorHAnsi"/>
          <w:sz w:val="24"/>
          <w:szCs w:val="24"/>
        </w:rPr>
        <w:t xml:space="preserve"> </w:t>
      </w:r>
    </w:p>
    <w:p w14:paraId="5F4774D2" w14:textId="363A097C" w:rsidR="008A2C62" w:rsidRDefault="00B93C2B" w:rsidP="00E71915">
      <w:pPr>
        <w:pStyle w:val="ListParagraph"/>
        <w:ind w:left="1440"/>
        <w:rPr>
          <w:rFonts w:cstheme="minorHAnsi"/>
          <w:sz w:val="24"/>
          <w:szCs w:val="24"/>
        </w:rPr>
      </w:pPr>
      <w:r w:rsidRPr="008F6177">
        <w:rPr>
          <w:rFonts w:cstheme="minorHAnsi"/>
          <w:sz w:val="24"/>
          <w:szCs w:val="24"/>
        </w:rPr>
        <w:t>The website</w:t>
      </w:r>
      <w:r w:rsidR="008A2C62" w:rsidRPr="008F6177">
        <w:rPr>
          <w:rFonts w:cstheme="minorHAnsi"/>
          <w:sz w:val="24"/>
          <w:szCs w:val="24"/>
        </w:rPr>
        <w:t xml:space="preserve"> </w:t>
      </w:r>
      <w:hyperlink r:id="rId13" w:history="1">
        <w:r w:rsidR="008A2C62" w:rsidRPr="008F6177">
          <w:rPr>
            <w:rStyle w:val="Hyperlink"/>
            <w:rFonts w:cstheme="minorHAnsi"/>
            <w:color w:val="auto"/>
            <w:sz w:val="24"/>
            <w:szCs w:val="24"/>
          </w:rPr>
          <w:t>Raffles FAQ Washington State Gambling Commission</w:t>
        </w:r>
      </w:hyperlink>
      <w:r w:rsidR="008A2C62" w:rsidRPr="008F6177">
        <w:rPr>
          <w:rFonts w:cstheme="minorHAnsi"/>
          <w:sz w:val="24"/>
          <w:szCs w:val="24"/>
        </w:rPr>
        <w:t xml:space="preserve"> has more information.</w:t>
      </w:r>
    </w:p>
    <w:p w14:paraId="5D8AB4F9" w14:textId="369EEAD4" w:rsidR="00D365C9" w:rsidRDefault="00D365C9">
      <w:pPr>
        <w:pStyle w:val="ListParagraph"/>
        <w:numPr>
          <w:ilvl w:val="1"/>
          <w:numId w:val="11"/>
        </w:numPr>
        <w:rPr>
          <w:rFonts w:cstheme="minorHAnsi"/>
          <w:sz w:val="24"/>
          <w:szCs w:val="24"/>
        </w:rPr>
      </w:pPr>
      <w:r w:rsidRPr="008F6177">
        <w:rPr>
          <w:rFonts w:cstheme="minorHAnsi"/>
          <w:sz w:val="24"/>
          <w:szCs w:val="24"/>
        </w:rPr>
        <w:t xml:space="preserve">Be alert to deceptive practices. </w:t>
      </w:r>
      <w:r w:rsidR="00E421D6" w:rsidRPr="008F6177">
        <w:rPr>
          <w:rFonts w:cstheme="minorHAnsi"/>
          <w:sz w:val="24"/>
          <w:szCs w:val="24"/>
        </w:rPr>
        <w:t xml:space="preserve">For example, the </w:t>
      </w:r>
      <w:proofErr w:type="gramStart"/>
      <w:r w:rsidR="00E421D6" w:rsidRPr="008F6177">
        <w:rPr>
          <w:rFonts w:cstheme="minorHAnsi"/>
          <w:sz w:val="24"/>
          <w:szCs w:val="24"/>
        </w:rPr>
        <w:t>District</w:t>
      </w:r>
      <w:proofErr w:type="gramEnd"/>
      <w:r w:rsidRPr="008F6177">
        <w:rPr>
          <w:rFonts w:cstheme="minorHAnsi"/>
          <w:sz w:val="24"/>
          <w:szCs w:val="24"/>
        </w:rPr>
        <w:t xml:space="preserve"> </w:t>
      </w:r>
      <w:r w:rsidR="00FF6129" w:rsidRPr="008F6177">
        <w:rPr>
          <w:rFonts w:cstheme="minorHAnsi"/>
          <w:sz w:val="24"/>
          <w:szCs w:val="24"/>
        </w:rPr>
        <w:t>might</w:t>
      </w:r>
      <w:r w:rsidRPr="008F6177">
        <w:rPr>
          <w:rFonts w:cstheme="minorHAnsi"/>
          <w:sz w:val="24"/>
          <w:szCs w:val="24"/>
        </w:rPr>
        <w:t xml:space="preserve"> receive an advertisement disguised as an invoice</w:t>
      </w:r>
      <w:r w:rsidR="00FF6129" w:rsidRPr="008F6177">
        <w:rPr>
          <w:rFonts w:cstheme="minorHAnsi"/>
          <w:sz w:val="24"/>
          <w:szCs w:val="24"/>
        </w:rPr>
        <w:t>, and</w:t>
      </w:r>
      <w:r w:rsidRPr="008F6177">
        <w:rPr>
          <w:rFonts w:cstheme="minorHAnsi"/>
          <w:sz w:val="24"/>
          <w:szCs w:val="24"/>
        </w:rPr>
        <w:t xml:space="preserve"> </w:t>
      </w:r>
      <w:r w:rsidR="00FF6129" w:rsidRPr="008F6177">
        <w:rPr>
          <w:rFonts w:cstheme="minorHAnsi"/>
          <w:sz w:val="24"/>
          <w:szCs w:val="24"/>
        </w:rPr>
        <w:t>i</w:t>
      </w:r>
      <w:r w:rsidRPr="008F6177">
        <w:rPr>
          <w:rFonts w:cstheme="minorHAnsi"/>
          <w:sz w:val="24"/>
          <w:szCs w:val="24"/>
        </w:rPr>
        <w:t xml:space="preserve">f </w:t>
      </w:r>
      <w:r w:rsidR="001952A7" w:rsidRPr="008F6177">
        <w:rPr>
          <w:rFonts w:cstheme="minorHAnsi"/>
          <w:sz w:val="24"/>
          <w:szCs w:val="24"/>
        </w:rPr>
        <w:t>you</w:t>
      </w:r>
      <w:r w:rsidRPr="008F6177">
        <w:rPr>
          <w:rFonts w:cstheme="minorHAnsi"/>
          <w:sz w:val="24"/>
          <w:szCs w:val="24"/>
        </w:rPr>
        <w:t xml:space="preserve"> make a payment, you are </w:t>
      </w:r>
      <w:proofErr w:type="gramStart"/>
      <w:r w:rsidR="00FF6129" w:rsidRPr="008F6177">
        <w:rPr>
          <w:rFonts w:cstheme="minorHAnsi"/>
          <w:sz w:val="24"/>
          <w:szCs w:val="24"/>
        </w:rPr>
        <w:t xml:space="preserve">actually </w:t>
      </w:r>
      <w:r w:rsidRPr="008F6177">
        <w:rPr>
          <w:rFonts w:cstheme="minorHAnsi"/>
          <w:sz w:val="24"/>
          <w:szCs w:val="24"/>
        </w:rPr>
        <w:t>cont</w:t>
      </w:r>
      <w:r w:rsidR="00FF6129" w:rsidRPr="008F6177">
        <w:rPr>
          <w:rFonts w:cstheme="minorHAnsi"/>
          <w:sz w:val="24"/>
          <w:szCs w:val="24"/>
        </w:rPr>
        <w:t>r</w:t>
      </w:r>
      <w:r w:rsidRPr="008F6177">
        <w:rPr>
          <w:rFonts w:cstheme="minorHAnsi"/>
          <w:sz w:val="24"/>
          <w:szCs w:val="24"/>
        </w:rPr>
        <w:t>acting</w:t>
      </w:r>
      <w:proofErr w:type="gramEnd"/>
      <w:r w:rsidRPr="008F6177">
        <w:rPr>
          <w:rFonts w:cstheme="minorHAnsi"/>
          <w:sz w:val="24"/>
          <w:szCs w:val="24"/>
        </w:rPr>
        <w:t xml:space="preserve"> for a new service</w:t>
      </w:r>
      <w:r w:rsidR="00FF6129" w:rsidRPr="008F6177">
        <w:rPr>
          <w:rFonts w:cstheme="minorHAnsi"/>
          <w:sz w:val="24"/>
          <w:szCs w:val="24"/>
        </w:rPr>
        <w:t xml:space="preserve"> rather than</w:t>
      </w:r>
      <w:r w:rsidRPr="008F6177">
        <w:rPr>
          <w:rFonts w:cstheme="minorHAnsi"/>
          <w:sz w:val="24"/>
          <w:szCs w:val="24"/>
        </w:rPr>
        <w:t xml:space="preserve"> paying </w:t>
      </w:r>
      <w:r w:rsidR="00FF6129" w:rsidRPr="008F6177">
        <w:rPr>
          <w:rFonts w:cstheme="minorHAnsi"/>
          <w:sz w:val="24"/>
          <w:szCs w:val="24"/>
        </w:rPr>
        <w:t xml:space="preserve">a legitimate existing </w:t>
      </w:r>
      <w:r w:rsidR="002F6FAA" w:rsidRPr="008F6177">
        <w:rPr>
          <w:rFonts w:cstheme="minorHAnsi"/>
          <w:sz w:val="24"/>
          <w:szCs w:val="24"/>
        </w:rPr>
        <w:t>debt</w:t>
      </w:r>
      <w:r w:rsidRPr="008F6177">
        <w:rPr>
          <w:rFonts w:cstheme="minorHAnsi"/>
          <w:sz w:val="24"/>
          <w:szCs w:val="24"/>
        </w:rPr>
        <w:t>.</w:t>
      </w:r>
    </w:p>
    <w:p w14:paraId="29F262BD" w14:textId="77777777" w:rsidR="00267D10" w:rsidRDefault="00267D10" w:rsidP="00267D10">
      <w:pPr>
        <w:rPr>
          <w:rFonts w:cstheme="minorHAnsi"/>
          <w:sz w:val="24"/>
          <w:szCs w:val="24"/>
        </w:rPr>
      </w:pPr>
    </w:p>
    <w:p w14:paraId="5009A8D4" w14:textId="77777777" w:rsidR="00267D10" w:rsidRDefault="00267D10" w:rsidP="00267D10">
      <w:pPr>
        <w:rPr>
          <w:rFonts w:cstheme="minorHAnsi"/>
          <w:sz w:val="24"/>
          <w:szCs w:val="24"/>
        </w:rPr>
      </w:pPr>
    </w:p>
    <w:p w14:paraId="319176AD" w14:textId="77777777" w:rsidR="00267D10" w:rsidRDefault="00267D10" w:rsidP="00267D10">
      <w:pPr>
        <w:rPr>
          <w:rFonts w:cstheme="minorHAnsi"/>
          <w:sz w:val="24"/>
          <w:szCs w:val="24"/>
        </w:rPr>
      </w:pPr>
    </w:p>
    <w:p w14:paraId="5B2F5D0B" w14:textId="77777777" w:rsidR="00267D10" w:rsidRDefault="00267D10" w:rsidP="00267D10">
      <w:pPr>
        <w:rPr>
          <w:rFonts w:cstheme="minorHAnsi"/>
          <w:sz w:val="24"/>
          <w:szCs w:val="24"/>
        </w:rPr>
      </w:pPr>
    </w:p>
    <w:p w14:paraId="5899636F" w14:textId="77777777" w:rsidR="00267D10" w:rsidRDefault="00267D10" w:rsidP="00267D10">
      <w:pPr>
        <w:rPr>
          <w:rFonts w:cstheme="minorHAnsi"/>
          <w:sz w:val="24"/>
          <w:szCs w:val="24"/>
        </w:rPr>
      </w:pPr>
    </w:p>
    <w:p w14:paraId="394349AE" w14:textId="77777777" w:rsidR="00267D10" w:rsidRDefault="00267D10" w:rsidP="00267D10">
      <w:pPr>
        <w:rPr>
          <w:rFonts w:cstheme="minorHAnsi"/>
          <w:sz w:val="24"/>
          <w:szCs w:val="24"/>
        </w:rPr>
      </w:pPr>
    </w:p>
    <w:p w14:paraId="73D4A038" w14:textId="77777777" w:rsidR="00267D10" w:rsidRDefault="00267D10" w:rsidP="00267D10">
      <w:pPr>
        <w:rPr>
          <w:rFonts w:cstheme="minorHAnsi"/>
          <w:sz w:val="24"/>
          <w:szCs w:val="24"/>
        </w:rPr>
      </w:pPr>
    </w:p>
    <w:p w14:paraId="7B2EAB8B" w14:textId="77777777" w:rsidR="00267D10" w:rsidRDefault="00267D10" w:rsidP="00267D10">
      <w:pPr>
        <w:rPr>
          <w:rFonts w:cstheme="minorHAnsi"/>
          <w:sz w:val="24"/>
          <w:szCs w:val="24"/>
        </w:rPr>
      </w:pPr>
    </w:p>
    <w:p w14:paraId="3EC281FA" w14:textId="77777777" w:rsidR="00267D10" w:rsidRDefault="00267D10" w:rsidP="00267D10">
      <w:pPr>
        <w:rPr>
          <w:rFonts w:cstheme="minorHAnsi"/>
          <w:sz w:val="24"/>
          <w:szCs w:val="24"/>
        </w:rPr>
      </w:pPr>
    </w:p>
    <w:p w14:paraId="056752A3" w14:textId="77777777" w:rsidR="00067616" w:rsidRDefault="00067616" w:rsidP="00BF78EF">
      <w:pPr>
        <w:pStyle w:val="Heading1"/>
        <w:rPr>
          <w:color w:val="000000" w:themeColor="text1"/>
          <w:sz w:val="28"/>
          <w:szCs w:val="28"/>
          <w:u w:val="none"/>
        </w:rPr>
      </w:pPr>
      <w:bookmarkStart w:id="3" w:name="_Toc163913176"/>
    </w:p>
    <w:p w14:paraId="2EDC50AA" w14:textId="3A86B2C5" w:rsidR="00067616" w:rsidRDefault="00067616" w:rsidP="00BF78EF">
      <w:pPr>
        <w:pStyle w:val="Heading1"/>
        <w:rPr>
          <w:color w:val="000000" w:themeColor="text1"/>
          <w:sz w:val="28"/>
          <w:szCs w:val="28"/>
          <w:u w:val="none"/>
        </w:rPr>
      </w:pPr>
      <w:r>
        <w:rPr>
          <w:color w:val="000000" w:themeColor="text1"/>
          <w:sz w:val="28"/>
          <w:szCs w:val="28"/>
          <w:u w:val="none"/>
        </w:rPr>
        <w:t xml:space="preserve"> </w:t>
      </w:r>
    </w:p>
    <w:p w14:paraId="7695CEA6" w14:textId="77777777" w:rsidR="00067616" w:rsidRPr="00067616" w:rsidRDefault="00067616" w:rsidP="00067616"/>
    <w:p w14:paraId="1059CB97" w14:textId="67D9F015" w:rsidR="005D6DC1" w:rsidRPr="0040451B" w:rsidRDefault="005D6DC1" w:rsidP="00BF78EF">
      <w:pPr>
        <w:pStyle w:val="Heading1"/>
        <w:rPr>
          <w:sz w:val="24"/>
          <w:szCs w:val="24"/>
          <w:u w:val="none"/>
        </w:rPr>
      </w:pPr>
      <w:r w:rsidRPr="0040451B">
        <w:rPr>
          <w:color w:val="000000" w:themeColor="text1"/>
          <w:sz w:val="28"/>
          <w:szCs w:val="28"/>
          <w:u w:val="none"/>
        </w:rPr>
        <w:lastRenderedPageBreak/>
        <w:t>Literature Coordinator</w:t>
      </w:r>
      <w:bookmarkEnd w:id="3"/>
    </w:p>
    <w:p w14:paraId="60519D72" w14:textId="6DBB20CE" w:rsidR="006F637F" w:rsidRDefault="005D6DC1" w:rsidP="006F637F">
      <w:pPr>
        <w:ind w:left="720"/>
        <w:rPr>
          <w:sz w:val="24"/>
          <w:szCs w:val="24"/>
        </w:rPr>
      </w:pPr>
      <w:r w:rsidRPr="006F637F">
        <w:rPr>
          <w:rFonts w:cstheme="minorHAnsi"/>
          <w:sz w:val="24"/>
          <w:szCs w:val="24"/>
        </w:rPr>
        <w:t xml:space="preserve">Summary: </w:t>
      </w:r>
      <w:r w:rsidR="00E83C8A" w:rsidRPr="006F637F">
        <w:rPr>
          <w:rFonts w:cstheme="minorHAnsi"/>
          <w:sz w:val="24"/>
          <w:szCs w:val="24"/>
        </w:rPr>
        <w:t>T</w:t>
      </w:r>
      <w:r w:rsidRPr="006F637F">
        <w:rPr>
          <w:rFonts w:cstheme="minorHAnsi"/>
          <w:sz w:val="24"/>
          <w:szCs w:val="24"/>
        </w:rPr>
        <w:t xml:space="preserve">he Literature Coordinator maintains an inventory of Al-Anon Conference Approved Literature and makes </w:t>
      </w:r>
      <w:r w:rsidR="00855349" w:rsidRPr="006F637F">
        <w:rPr>
          <w:rFonts w:cstheme="minorHAnsi"/>
          <w:sz w:val="24"/>
          <w:szCs w:val="24"/>
        </w:rPr>
        <w:t>literature</w:t>
      </w:r>
      <w:r w:rsidRPr="006F637F">
        <w:rPr>
          <w:rFonts w:cstheme="minorHAnsi"/>
          <w:sz w:val="24"/>
          <w:szCs w:val="24"/>
        </w:rPr>
        <w:t xml:space="preserve"> available to </w:t>
      </w:r>
      <w:r w:rsidR="00855349" w:rsidRPr="006F637F">
        <w:rPr>
          <w:rFonts w:cstheme="minorHAnsi"/>
          <w:sz w:val="24"/>
          <w:szCs w:val="24"/>
        </w:rPr>
        <w:t xml:space="preserve">purchase by </w:t>
      </w:r>
      <w:r w:rsidRPr="006F637F">
        <w:rPr>
          <w:rFonts w:cstheme="minorHAnsi"/>
          <w:sz w:val="24"/>
          <w:szCs w:val="24"/>
        </w:rPr>
        <w:t xml:space="preserve">groups and individuals in the </w:t>
      </w:r>
      <w:proofErr w:type="gramStart"/>
      <w:r w:rsidRPr="006F637F">
        <w:rPr>
          <w:rFonts w:cstheme="minorHAnsi"/>
          <w:sz w:val="24"/>
          <w:szCs w:val="24"/>
        </w:rPr>
        <w:t>District</w:t>
      </w:r>
      <w:proofErr w:type="gramEnd"/>
      <w:r w:rsidRPr="006F637F">
        <w:rPr>
          <w:rFonts w:cstheme="minorHAnsi"/>
          <w:sz w:val="24"/>
          <w:szCs w:val="24"/>
        </w:rPr>
        <w:t>.</w:t>
      </w:r>
    </w:p>
    <w:p w14:paraId="0A106DEF" w14:textId="0A174C34" w:rsidR="00BE2AF6" w:rsidRDefault="00BE2AF6" w:rsidP="00BE2AF6">
      <w:pPr>
        <w:ind w:firstLine="720"/>
        <w:rPr>
          <w:sz w:val="24"/>
          <w:szCs w:val="24"/>
        </w:rPr>
      </w:pPr>
      <w:r w:rsidRPr="006F637F">
        <w:rPr>
          <w:sz w:val="24"/>
          <w:szCs w:val="24"/>
        </w:rPr>
        <w:t xml:space="preserve">Al-Anon Conference Approved Literature relevant for </w:t>
      </w:r>
      <w:r>
        <w:rPr>
          <w:sz w:val="24"/>
          <w:szCs w:val="24"/>
        </w:rPr>
        <w:t>Literature coordinator include</w:t>
      </w:r>
      <w:r w:rsidR="00A42EC9">
        <w:rPr>
          <w:sz w:val="24"/>
          <w:szCs w:val="24"/>
        </w:rPr>
        <w:t>s</w:t>
      </w:r>
      <w:r>
        <w:rPr>
          <w:sz w:val="24"/>
          <w:szCs w:val="24"/>
        </w:rPr>
        <w:t xml:space="preserve">: </w:t>
      </w:r>
    </w:p>
    <w:p w14:paraId="335612D0" w14:textId="17936133" w:rsidR="00BE2AF6" w:rsidRPr="00D73D59" w:rsidRDefault="00BE2AF6" w:rsidP="00D73D59">
      <w:pPr>
        <w:pStyle w:val="ListParagraph"/>
        <w:numPr>
          <w:ilvl w:val="0"/>
          <w:numId w:val="32"/>
        </w:numPr>
        <w:rPr>
          <w:sz w:val="24"/>
          <w:szCs w:val="24"/>
        </w:rPr>
      </w:pPr>
      <w:r w:rsidRPr="00D73D59">
        <w:rPr>
          <w:rFonts w:cstheme="minorHAnsi"/>
          <w:iCs/>
          <w:sz w:val="24"/>
          <w:szCs w:val="24"/>
        </w:rPr>
        <w:t>Al-Anon’s Guidelines Literature Distribution Centers G-18 and Ordering Literature G-31</w:t>
      </w:r>
    </w:p>
    <w:p w14:paraId="081C76C1" w14:textId="77777777" w:rsidR="00BE2AF6" w:rsidRPr="00D73D59" w:rsidRDefault="00BE2AF6" w:rsidP="00D73D59">
      <w:pPr>
        <w:pStyle w:val="ListParagraph"/>
        <w:numPr>
          <w:ilvl w:val="0"/>
          <w:numId w:val="32"/>
        </w:numPr>
        <w:rPr>
          <w:sz w:val="24"/>
          <w:szCs w:val="24"/>
        </w:rPr>
      </w:pPr>
      <w:r w:rsidRPr="00D73D59">
        <w:rPr>
          <w:rFonts w:cstheme="minorHAnsi"/>
          <w:iCs/>
          <w:sz w:val="24"/>
          <w:szCs w:val="24"/>
        </w:rPr>
        <w:t>Al-Anon/Alateen Service Manual</w:t>
      </w:r>
    </w:p>
    <w:p w14:paraId="00E155E1" w14:textId="1D96B2E0" w:rsidR="002D2971" w:rsidRPr="00D73D59" w:rsidRDefault="00331C7C" w:rsidP="00D73D59">
      <w:pPr>
        <w:pStyle w:val="ListParagraph"/>
        <w:numPr>
          <w:ilvl w:val="0"/>
          <w:numId w:val="32"/>
        </w:numPr>
        <w:rPr>
          <w:sz w:val="24"/>
          <w:szCs w:val="24"/>
        </w:rPr>
      </w:pPr>
      <w:r w:rsidRPr="00D73D59">
        <w:rPr>
          <w:rFonts w:cstheme="minorHAnsi"/>
          <w:iCs/>
          <w:sz w:val="24"/>
          <w:szCs w:val="24"/>
        </w:rPr>
        <w:t xml:space="preserve">Websites: </w:t>
      </w:r>
      <w:r w:rsidR="002D2971" w:rsidRPr="00D73D59">
        <w:rPr>
          <w:rFonts w:cstheme="minorHAnsi"/>
          <w:iCs/>
          <w:sz w:val="24"/>
          <w:szCs w:val="24"/>
        </w:rPr>
        <w:t>al-anon.org and wa-al-anon.org</w:t>
      </w:r>
    </w:p>
    <w:p w14:paraId="16399627" w14:textId="48148442" w:rsidR="001B35B3" w:rsidRPr="00E71915" w:rsidRDefault="00AA4222" w:rsidP="00AA4222">
      <w:pPr>
        <w:ind w:left="720"/>
        <w:rPr>
          <w:color w:val="000000" w:themeColor="text1"/>
          <w:sz w:val="24"/>
          <w:szCs w:val="24"/>
        </w:rPr>
      </w:pPr>
      <w:r w:rsidRPr="00E71915">
        <w:rPr>
          <w:color w:val="000000" w:themeColor="text1"/>
          <w:sz w:val="24"/>
          <w:szCs w:val="24"/>
        </w:rPr>
        <w:t xml:space="preserve">When a new Treasurer or Literature Coordinator takes office, </w:t>
      </w:r>
      <w:r w:rsidR="001B35B3" w:rsidRPr="00E71915">
        <w:rPr>
          <w:color w:val="000000" w:themeColor="text1"/>
          <w:sz w:val="24"/>
          <w:szCs w:val="24"/>
        </w:rPr>
        <w:t>t</w:t>
      </w:r>
      <w:r w:rsidRPr="00E71915">
        <w:rPr>
          <w:color w:val="000000" w:themeColor="text1"/>
          <w:sz w:val="24"/>
          <w:szCs w:val="24"/>
        </w:rPr>
        <w:t xml:space="preserve">he most reliable way to update WSO’s database for literature orders and billing is to send an “AISLDC REG-UPDATE FORM”.  </w:t>
      </w:r>
      <w:r w:rsidR="001B35B3" w:rsidRPr="00E71915">
        <w:rPr>
          <w:color w:val="000000" w:themeColor="text1"/>
          <w:sz w:val="24"/>
          <w:szCs w:val="24"/>
        </w:rPr>
        <w:t xml:space="preserve">Either </w:t>
      </w:r>
      <w:r w:rsidR="00FC09AD">
        <w:rPr>
          <w:color w:val="000000" w:themeColor="text1"/>
          <w:sz w:val="24"/>
          <w:szCs w:val="24"/>
        </w:rPr>
        <w:t>Treasurer or Literature Coordinator</w:t>
      </w:r>
      <w:r w:rsidR="0046030A">
        <w:rPr>
          <w:color w:val="000000" w:themeColor="text1"/>
          <w:sz w:val="24"/>
          <w:szCs w:val="24"/>
        </w:rPr>
        <w:t xml:space="preserve"> </w:t>
      </w:r>
      <w:r w:rsidR="001B35B3" w:rsidRPr="00E71915">
        <w:rPr>
          <w:color w:val="000000" w:themeColor="text1"/>
          <w:sz w:val="24"/>
          <w:szCs w:val="24"/>
        </w:rPr>
        <w:t>updates this form.</w:t>
      </w:r>
      <w:r w:rsidRPr="00E71915">
        <w:rPr>
          <w:color w:val="000000" w:themeColor="text1"/>
          <w:sz w:val="24"/>
          <w:szCs w:val="24"/>
        </w:rPr>
        <w:t xml:space="preserve"> </w:t>
      </w:r>
    </w:p>
    <w:p w14:paraId="35318D89" w14:textId="2B09962F" w:rsidR="00E71915" w:rsidRDefault="00AF43D2" w:rsidP="00E71915">
      <w:pPr>
        <w:ind w:left="720"/>
        <w:rPr>
          <w:rFonts w:cstheme="minorHAnsi"/>
          <w:iCs/>
          <w:color w:val="EE0000"/>
        </w:rPr>
      </w:pPr>
      <w:r w:rsidRPr="00B25AC8">
        <w:rPr>
          <w:rFonts w:cstheme="minorHAnsi"/>
          <w:iCs/>
          <w:color w:val="EE0000"/>
        </w:rPr>
        <w:object w:dxaOrig="1537" w:dyaOrig="1007" w14:anchorId="33BE51B0">
          <v:shape id="_x0000_i1027" type="#_x0000_t75" style="width:76pt;height:50.5pt" o:ole="">
            <v:imagedata r:id="rId8" o:title=""/>
          </v:shape>
          <o:OLEObject Type="Embed" ProgID="Acrobat.Document.DC" ShapeID="_x0000_i1027" DrawAspect="Icon" ObjectID="_1842965451" r:id="rId14"/>
        </w:object>
      </w:r>
      <w:r w:rsidRPr="00B25AC8">
        <w:rPr>
          <w:rFonts w:cstheme="minorHAnsi"/>
          <w:iCs/>
          <w:color w:val="EE0000"/>
        </w:rPr>
        <w:object w:dxaOrig="1537" w:dyaOrig="1007" w14:anchorId="6A69EAEC">
          <v:shape id="_x0000_i1028" type="#_x0000_t75" style="width:76pt;height:50.5pt" o:ole="">
            <v:imagedata r:id="rId10" o:title=""/>
          </v:shape>
          <o:OLEObject Type="Embed" ProgID="Acrobat.Document.DC" ShapeID="_x0000_i1028" DrawAspect="Icon" ObjectID="_1842965452" r:id="rId15"/>
        </w:object>
      </w:r>
    </w:p>
    <w:p w14:paraId="4D68B664" w14:textId="0F1F0C8F" w:rsidR="00A8653A" w:rsidRPr="00E71915" w:rsidRDefault="00AA4222" w:rsidP="00E71915">
      <w:pPr>
        <w:ind w:left="720"/>
        <w:rPr>
          <w:color w:val="000000" w:themeColor="text1"/>
          <w:sz w:val="24"/>
          <w:szCs w:val="24"/>
        </w:rPr>
      </w:pPr>
      <w:r w:rsidRPr="00E71915">
        <w:rPr>
          <w:color w:val="000000" w:themeColor="text1"/>
          <w:sz w:val="24"/>
          <w:szCs w:val="24"/>
        </w:rPr>
        <w:t xml:space="preserve">It is more complete than the “Annual Update for LDC” form (sent every October), which does not provide a way to change the shipping address, billing address or the second contact (Treasurer). </w:t>
      </w:r>
    </w:p>
    <w:p w14:paraId="75BF6EF2" w14:textId="24677019" w:rsidR="00E71915" w:rsidRPr="00E71915" w:rsidRDefault="00AA4222" w:rsidP="00E71915">
      <w:pPr>
        <w:ind w:left="720"/>
        <w:rPr>
          <w:color w:val="000000" w:themeColor="text1"/>
          <w:sz w:val="24"/>
          <w:szCs w:val="24"/>
        </w:rPr>
      </w:pPr>
      <w:r w:rsidRPr="00E71915">
        <w:rPr>
          <w:color w:val="000000" w:themeColor="text1"/>
          <w:sz w:val="24"/>
          <w:szCs w:val="24"/>
        </w:rPr>
        <w:t xml:space="preserve">WSO prefers the personal names and addresses for Contact #1 and </w:t>
      </w:r>
      <w:proofErr w:type="gramStart"/>
      <w:r w:rsidRPr="00E71915">
        <w:rPr>
          <w:color w:val="000000" w:themeColor="text1"/>
          <w:sz w:val="24"/>
          <w:szCs w:val="24"/>
        </w:rPr>
        <w:t>Contact</w:t>
      </w:r>
      <w:proofErr w:type="gramEnd"/>
      <w:r w:rsidRPr="00E71915">
        <w:rPr>
          <w:color w:val="000000" w:themeColor="text1"/>
          <w:sz w:val="24"/>
          <w:szCs w:val="24"/>
        </w:rPr>
        <w:t xml:space="preserve"> #2, rather than the District’s PO Box address.</w:t>
      </w:r>
    </w:p>
    <w:p w14:paraId="0775BFC2" w14:textId="7E90E17B" w:rsidR="00331C7C" w:rsidRPr="00067616" w:rsidRDefault="00331C7C" w:rsidP="00E71915">
      <w:pPr>
        <w:ind w:left="720"/>
        <w:rPr>
          <w:color w:val="000000" w:themeColor="text1"/>
          <w:sz w:val="24"/>
          <w:szCs w:val="24"/>
        </w:rPr>
      </w:pPr>
      <w:r w:rsidRPr="00067616">
        <w:rPr>
          <w:color w:val="000000" w:themeColor="text1"/>
          <w:sz w:val="24"/>
          <w:szCs w:val="24"/>
        </w:rPr>
        <w:t xml:space="preserve">For Literature Orders only, the </w:t>
      </w:r>
      <w:proofErr w:type="gramStart"/>
      <w:r w:rsidRPr="00067616">
        <w:rPr>
          <w:color w:val="000000" w:themeColor="text1"/>
          <w:sz w:val="24"/>
          <w:szCs w:val="24"/>
        </w:rPr>
        <w:t>District’s</w:t>
      </w:r>
      <w:proofErr w:type="gramEnd"/>
      <w:r w:rsidRPr="00067616">
        <w:rPr>
          <w:color w:val="000000" w:themeColor="text1"/>
          <w:sz w:val="24"/>
          <w:szCs w:val="24"/>
        </w:rPr>
        <w:t xml:space="preserve"> customer name with the WSO is </w:t>
      </w:r>
      <w:r w:rsidRPr="00067616">
        <w:rPr>
          <w:i/>
          <w:iCs/>
          <w:color w:val="000000" w:themeColor="text1"/>
          <w:sz w:val="24"/>
          <w:szCs w:val="24"/>
        </w:rPr>
        <w:t>Whatcom AFG</w:t>
      </w:r>
      <w:r w:rsidRPr="00067616">
        <w:rPr>
          <w:color w:val="000000" w:themeColor="text1"/>
          <w:sz w:val="24"/>
          <w:szCs w:val="24"/>
        </w:rPr>
        <w:t xml:space="preserve">. Its </w:t>
      </w:r>
      <w:r w:rsidR="00AF43D2" w:rsidRPr="00067616">
        <w:rPr>
          <w:color w:val="000000" w:themeColor="text1"/>
          <w:sz w:val="24"/>
          <w:szCs w:val="24"/>
        </w:rPr>
        <w:t>c</w:t>
      </w:r>
      <w:r w:rsidRPr="00067616">
        <w:rPr>
          <w:color w:val="000000" w:themeColor="text1"/>
          <w:sz w:val="24"/>
          <w:szCs w:val="24"/>
        </w:rPr>
        <w:t>ustomer number is 30505401</w:t>
      </w:r>
      <w:r w:rsidR="00067616" w:rsidRPr="00067616">
        <w:rPr>
          <w:b/>
          <w:bCs/>
          <w:color w:val="000000" w:themeColor="text1"/>
          <w:sz w:val="24"/>
          <w:szCs w:val="24"/>
          <w:u w:val="single"/>
        </w:rPr>
        <w:t>.</w:t>
      </w:r>
    </w:p>
    <w:p w14:paraId="4DEB7CD9" w14:textId="4741F959" w:rsidR="005D6DC1" w:rsidRDefault="005D6DC1" w:rsidP="006F637F">
      <w:pPr>
        <w:spacing w:after="0"/>
        <w:ind w:firstLine="720"/>
        <w:rPr>
          <w:sz w:val="24"/>
          <w:szCs w:val="24"/>
        </w:rPr>
      </w:pPr>
      <w:r w:rsidRPr="006F637F">
        <w:rPr>
          <w:sz w:val="24"/>
          <w:szCs w:val="24"/>
        </w:rPr>
        <w:t>Primary Responsibilities of the Literature Coordinator</w:t>
      </w:r>
    </w:p>
    <w:p w14:paraId="517B371C" w14:textId="4F24367C" w:rsidR="005D6DC1" w:rsidRDefault="005D6DC1">
      <w:pPr>
        <w:pStyle w:val="ListParagraph"/>
        <w:numPr>
          <w:ilvl w:val="0"/>
          <w:numId w:val="14"/>
        </w:numPr>
        <w:rPr>
          <w:rFonts w:cstheme="minorHAnsi"/>
          <w:sz w:val="24"/>
          <w:szCs w:val="24"/>
        </w:rPr>
      </w:pPr>
      <w:r w:rsidRPr="00E80EA0">
        <w:rPr>
          <w:rFonts w:cstheme="minorHAnsi"/>
          <w:sz w:val="24"/>
          <w:szCs w:val="24"/>
        </w:rPr>
        <w:t>Attend District Meetings and participate, provide feedback about topics related to literature and other topics as well.</w:t>
      </w:r>
    </w:p>
    <w:p w14:paraId="7EB5CC8F" w14:textId="77777777" w:rsidR="006F637F" w:rsidRDefault="005D6DC1">
      <w:pPr>
        <w:pStyle w:val="ListParagraph"/>
        <w:numPr>
          <w:ilvl w:val="0"/>
          <w:numId w:val="14"/>
        </w:numPr>
        <w:rPr>
          <w:rFonts w:cstheme="minorHAnsi"/>
          <w:sz w:val="24"/>
          <w:szCs w:val="24"/>
        </w:rPr>
      </w:pPr>
      <w:r w:rsidRPr="00E80EA0">
        <w:rPr>
          <w:rFonts w:cstheme="minorHAnsi"/>
          <w:sz w:val="24"/>
          <w:szCs w:val="24"/>
        </w:rPr>
        <w:t xml:space="preserve">Ensure that the </w:t>
      </w:r>
      <w:proofErr w:type="gramStart"/>
      <w:r w:rsidR="00235754" w:rsidRPr="00E80EA0">
        <w:rPr>
          <w:rFonts w:cstheme="minorHAnsi"/>
          <w:sz w:val="24"/>
          <w:szCs w:val="24"/>
        </w:rPr>
        <w:t>D</w:t>
      </w:r>
      <w:r w:rsidRPr="00E80EA0">
        <w:rPr>
          <w:rFonts w:cstheme="minorHAnsi"/>
          <w:sz w:val="24"/>
          <w:szCs w:val="24"/>
        </w:rPr>
        <w:t>istrict</w:t>
      </w:r>
      <w:proofErr w:type="gramEnd"/>
      <w:r w:rsidRPr="00E80EA0">
        <w:rPr>
          <w:rFonts w:cstheme="minorHAnsi"/>
          <w:sz w:val="24"/>
          <w:szCs w:val="24"/>
        </w:rPr>
        <w:t xml:space="preserve"> maintains an inventory to allow for local access and quick delivery of Al-Anon Conference approved literature to groups and members in District 25. </w:t>
      </w:r>
    </w:p>
    <w:p w14:paraId="26C927B7" w14:textId="77777777" w:rsidR="006F637F" w:rsidRDefault="005D6DC1">
      <w:pPr>
        <w:pStyle w:val="ListParagraph"/>
        <w:numPr>
          <w:ilvl w:val="0"/>
          <w:numId w:val="14"/>
        </w:numPr>
        <w:rPr>
          <w:rFonts w:cstheme="minorHAnsi"/>
          <w:sz w:val="24"/>
          <w:szCs w:val="24"/>
        </w:rPr>
      </w:pPr>
      <w:r w:rsidRPr="00E80EA0">
        <w:rPr>
          <w:rFonts w:cstheme="minorHAnsi"/>
          <w:sz w:val="24"/>
          <w:szCs w:val="24"/>
        </w:rPr>
        <w:t>Be accessible to group literature coordinators to provide them with access to materials needed for their group.</w:t>
      </w:r>
    </w:p>
    <w:p w14:paraId="151018F0" w14:textId="0B1D7BB6" w:rsidR="006F637F" w:rsidRDefault="005D6DC1">
      <w:pPr>
        <w:pStyle w:val="ListParagraph"/>
        <w:numPr>
          <w:ilvl w:val="0"/>
          <w:numId w:val="14"/>
        </w:numPr>
        <w:rPr>
          <w:rFonts w:cstheme="minorHAnsi"/>
          <w:sz w:val="24"/>
          <w:szCs w:val="24"/>
        </w:rPr>
      </w:pPr>
      <w:r w:rsidRPr="00E80EA0">
        <w:rPr>
          <w:rFonts w:cstheme="minorHAnsi"/>
          <w:sz w:val="24"/>
          <w:szCs w:val="24"/>
        </w:rPr>
        <w:t xml:space="preserve">Order materials as needed from WSO to maintain inventory needed as identified by group conscience of </w:t>
      </w:r>
      <w:r w:rsidR="00235754" w:rsidRPr="00E80EA0">
        <w:rPr>
          <w:rFonts w:cstheme="minorHAnsi"/>
          <w:sz w:val="24"/>
          <w:szCs w:val="24"/>
        </w:rPr>
        <w:t>D</w:t>
      </w:r>
      <w:r w:rsidRPr="00E80EA0">
        <w:rPr>
          <w:rFonts w:cstheme="minorHAnsi"/>
          <w:sz w:val="24"/>
          <w:szCs w:val="24"/>
        </w:rPr>
        <w:t>istrict members</w:t>
      </w:r>
      <w:r w:rsidR="00E80EA0">
        <w:rPr>
          <w:rFonts w:cstheme="minorHAnsi"/>
          <w:sz w:val="24"/>
          <w:szCs w:val="24"/>
        </w:rPr>
        <w:t>.</w:t>
      </w:r>
    </w:p>
    <w:p w14:paraId="59A4444C" w14:textId="0A6110F7" w:rsidR="005D6DC1" w:rsidRDefault="005D6DC1">
      <w:pPr>
        <w:pStyle w:val="ListParagraph"/>
        <w:numPr>
          <w:ilvl w:val="0"/>
          <w:numId w:val="14"/>
        </w:numPr>
        <w:rPr>
          <w:rFonts w:cstheme="minorHAnsi"/>
          <w:sz w:val="24"/>
          <w:szCs w:val="24"/>
        </w:rPr>
      </w:pPr>
      <w:r w:rsidRPr="00E80EA0">
        <w:rPr>
          <w:rFonts w:cstheme="minorHAnsi"/>
          <w:sz w:val="24"/>
          <w:szCs w:val="24"/>
        </w:rPr>
        <w:t xml:space="preserve">Coordinate with </w:t>
      </w:r>
      <w:r w:rsidR="00235754" w:rsidRPr="00E80EA0">
        <w:rPr>
          <w:rFonts w:cstheme="minorHAnsi"/>
          <w:sz w:val="24"/>
          <w:szCs w:val="24"/>
        </w:rPr>
        <w:t>T</w:t>
      </w:r>
      <w:r w:rsidRPr="00E80EA0">
        <w:rPr>
          <w:rFonts w:cstheme="minorHAnsi"/>
          <w:sz w:val="24"/>
          <w:szCs w:val="24"/>
        </w:rPr>
        <w:t xml:space="preserve">reasurer to validate payment of group (check to District 25) and WSO (Check from District 25) orders. </w:t>
      </w:r>
    </w:p>
    <w:p w14:paraId="77CE3083" w14:textId="3CC23788" w:rsidR="00E80EA0" w:rsidRDefault="005D6DC1">
      <w:pPr>
        <w:pStyle w:val="ListParagraph"/>
        <w:numPr>
          <w:ilvl w:val="0"/>
          <w:numId w:val="14"/>
        </w:numPr>
        <w:rPr>
          <w:rFonts w:cstheme="minorHAnsi"/>
          <w:sz w:val="24"/>
          <w:szCs w:val="24"/>
        </w:rPr>
      </w:pPr>
      <w:r w:rsidRPr="00E80EA0">
        <w:rPr>
          <w:rFonts w:cstheme="minorHAnsi"/>
          <w:sz w:val="24"/>
          <w:szCs w:val="24"/>
        </w:rPr>
        <w:t xml:space="preserve">Inform members of any upcoming changes in pricing or availability of literature and of new literature available. </w:t>
      </w:r>
    </w:p>
    <w:p w14:paraId="74188D0E" w14:textId="5487C645" w:rsidR="005D6DC1" w:rsidRPr="00E80EA0" w:rsidRDefault="005D6DC1">
      <w:pPr>
        <w:pStyle w:val="ListParagraph"/>
        <w:numPr>
          <w:ilvl w:val="0"/>
          <w:numId w:val="14"/>
        </w:numPr>
        <w:rPr>
          <w:rFonts w:cstheme="minorHAnsi"/>
          <w:sz w:val="24"/>
          <w:szCs w:val="24"/>
        </w:rPr>
      </w:pPr>
      <w:r w:rsidRPr="00E80EA0">
        <w:rPr>
          <w:rFonts w:cstheme="minorHAnsi"/>
          <w:sz w:val="24"/>
          <w:szCs w:val="24"/>
        </w:rPr>
        <w:lastRenderedPageBreak/>
        <w:t>Confirm that information on District website gives accurate information for ordering literature.</w:t>
      </w:r>
    </w:p>
    <w:p w14:paraId="2A90233F" w14:textId="2BC1335E" w:rsidR="005D6DC1" w:rsidRPr="006F637F" w:rsidRDefault="005D6DC1" w:rsidP="006F637F">
      <w:pPr>
        <w:spacing w:after="0"/>
        <w:ind w:left="360" w:firstLine="360"/>
        <w:rPr>
          <w:sz w:val="24"/>
          <w:szCs w:val="24"/>
        </w:rPr>
      </w:pPr>
      <w:r w:rsidRPr="006F637F">
        <w:rPr>
          <w:rFonts w:cstheme="minorHAnsi"/>
          <w:sz w:val="24"/>
          <w:szCs w:val="24"/>
        </w:rPr>
        <w:t>Practices, Methods and Suggestions for the Literature Coordinator</w:t>
      </w:r>
    </w:p>
    <w:p w14:paraId="5AF0FE3A" w14:textId="77777777" w:rsidR="006F637F" w:rsidRDefault="005D6DC1">
      <w:pPr>
        <w:pStyle w:val="ListParagraph"/>
        <w:numPr>
          <w:ilvl w:val="0"/>
          <w:numId w:val="22"/>
        </w:numPr>
        <w:rPr>
          <w:rFonts w:cstheme="minorHAnsi"/>
          <w:sz w:val="24"/>
          <w:szCs w:val="24"/>
        </w:rPr>
      </w:pPr>
      <w:r w:rsidRPr="002D2971">
        <w:rPr>
          <w:rFonts w:cstheme="minorHAnsi"/>
          <w:sz w:val="24"/>
          <w:szCs w:val="24"/>
        </w:rPr>
        <w:t>Establish contact with each group literature representative to confirm they know how to contact you, order materials, and get materials from you.</w:t>
      </w:r>
    </w:p>
    <w:p w14:paraId="469B90AD" w14:textId="77777777" w:rsidR="006F637F" w:rsidRDefault="005D6DC1">
      <w:pPr>
        <w:pStyle w:val="ListParagraph"/>
        <w:numPr>
          <w:ilvl w:val="0"/>
          <w:numId w:val="22"/>
        </w:numPr>
        <w:rPr>
          <w:rFonts w:cstheme="minorHAnsi"/>
          <w:sz w:val="24"/>
          <w:szCs w:val="24"/>
        </w:rPr>
      </w:pPr>
      <w:r w:rsidRPr="002D2971">
        <w:rPr>
          <w:rFonts w:cstheme="minorHAnsi"/>
          <w:sz w:val="24"/>
          <w:szCs w:val="24"/>
        </w:rPr>
        <w:t xml:space="preserve">Solicit input from </w:t>
      </w:r>
      <w:r w:rsidR="006F637F" w:rsidRPr="002D2971">
        <w:rPr>
          <w:rFonts w:cstheme="minorHAnsi"/>
          <w:sz w:val="24"/>
          <w:szCs w:val="24"/>
        </w:rPr>
        <w:t xml:space="preserve">Group Representatives </w:t>
      </w:r>
      <w:r w:rsidRPr="002D2971">
        <w:rPr>
          <w:rFonts w:cstheme="minorHAnsi"/>
          <w:sz w:val="24"/>
          <w:szCs w:val="24"/>
        </w:rPr>
        <w:t xml:space="preserve">at </w:t>
      </w:r>
      <w:r w:rsidR="006F637F" w:rsidRPr="002D2971">
        <w:rPr>
          <w:rFonts w:cstheme="minorHAnsi"/>
          <w:sz w:val="24"/>
          <w:szCs w:val="24"/>
        </w:rPr>
        <w:t>D</w:t>
      </w:r>
      <w:r w:rsidRPr="002D2971">
        <w:rPr>
          <w:rFonts w:cstheme="minorHAnsi"/>
          <w:sz w:val="24"/>
          <w:szCs w:val="24"/>
        </w:rPr>
        <w:t>istrict meetings of additional literature needs (</w:t>
      </w:r>
      <w:r w:rsidR="006026CC" w:rsidRPr="002D2971">
        <w:rPr>
          <w:rFonts w:cstheme="minorHAnsi"/>
          <w:sz w:val="24"/>
          <w:szCs w:val="24"/>
        </w:rPr>
        <w:t>i.e.</w:t>
      </w:r>
      <w:r w:rsidRPr="002D2971">
        <w:rPr>
          <w:rFonts w:cstheme="minorHAnsi"/>
          <w:sz w:val="24"/>
          <w:szCs w:val="24"/>
        </w:rPr>
        <w:t xml:space="preserve"> Reading groups or newcomers materials)</w:t>
      </w:r>
      <w:r w:rsidR="006026CC" w:rsidRPr="002D2971">
        <w:rPr>
          <w:rFonts w:cstheme="minorHAnsi"/>
          <w:sz w:val="24"/>
          <w:szCs w:val="24"/>
        </w:rPr>
        <w:t>.</w:t>
      </w:r>
      <w:r w:rsidRPr="002D2971">
        <w:rPr>
          <w:rFonts w:cstheme="minorHAnsi"/>
          <w:sz w:val="24"/>
          <w:szCs w:val="24"/>
        </w:rPr>
        <w:t xml:space="preserve"> </w:t>
      </w:r>
    </w:p>
    <w:p w14:paraId="76494EC2" w14:textId="6229CC81" w:rsidR="008F6177" w:rsidRPr="00AA4222" w:rsidRDefault="008F6177">
      <w:pPr>
        <w:pStyle w:val="ListParagraph"/>
        <w:numPr>
          <w:ilvl w:val="0"/>
          <w:numId w:val="22"/>
        </w:numPr>
        <w:rPr>
          <w:rFonts w:cstheme="minorHAnsi"/>
          <w:color w:val="FFC000"/>
          <w:sz w:val="24"/>
          <w:szCs w:val="24"/>
        </w:rPr>
      </w:pPr>
      <w:r w:rsidRPr="002D2971">
        <w:rPr>
          <w:rFonts w:cstheme="minorHAnsi"/>
          <w:sz w:val="24"/>
          <w:szCs w:val="24"/>
        </w:rPr>
        <w:t xml:space="preserve">Whenever possible, the Literature Coordinator </w:t>
      </w:r>
      <w:r w:rsidR="00331C7C">
        <w:rPr>
          <w:rFonts w:cstheme="minorHAnsi"/>
          <w:sz w:val="24"/>
          <w:szCs w:val="24"/>
        </w:rPr>
        <w:t>may</w:t>
      </w:r>
      <w:r w:rsidRPr="002D2971">
        <w:rPr>
          <w:rFonts w:cstheme="minorHAnsi"/>
          <w:sz w:val="24"/>
          <w:szCs w:val="24"/>
        </w:rPr>
        <w:t xml:space="preserve"> consolidate orders and</w:t>
      </w:r>
      <w:r w:rsidR="00A8653A">
        <w:rPr>
          <w:rFonts w:cstheme="minorHAnsi"/>
          <w:sz w:val="24"/>
          <w:szCs w:val="24"/>
        </w:rPr>
        <w:t xml:space="preserve">, if possible, </w:t>
      </w:r>
      <w:r w:rsidRPr="002D2971">
        <w:rPr>
          <w:rFonts w:cstheme="minorHAnsi"/>
          <w:sz w:val="24"/>
          <w:szCs w:val="24"/>
        </w:rPr>
        <w:t xml:space="preserve">purchase popular titles by the case </w:t>
      </w:r>
      <w:r w:rsidR="00331C7C">
        <w:rPr>
          <w:rFonts w:cstheme="minorHAnsi"/>
          <w:sz w:val="24"/>
          <w:szCs w:val="24"/>
        </w:rPr>
        <w:t xml:space="preserve">as the discounts are better. </w:t>
      </w:r>
    </w:p>
    <w:p w14:paraId="5940C31A" w14:textId="755F6CF2" w:rsidR="006F637F" w:rsidRDefault="005D6DC1">
      <w:pPr>
        <w:pStyle w:val="ListParagraph"/>
        <w:numPr>
          <w:ilvl w:val="0"/>
          <w:numId w:val="22"/>
        </w:numPr>
        <w:rPr>
          <w:rFonts w:cstheme="minorHAnsi"/>
          <w:sz w:val="24"/>
          <w:szCs w:val="24"/>
        </w:rPr>
      </w:pPr>
      <w:r w:rsidRPr="002D2971">
        <w:rPr>
          <w:rFonts w:cstheme="minorHAnsi"/>
          <w:sz w:val="24"/>
          <w:szCs w:val="24"/>
        </w:rPr>
        <w:t>Do a semi-annual inventory of literature materials for District budget purposes.</w:t>
      </w:r>
    </w:p>
    <w:p w14:paraId="6409E6E1" w14:textId="2D7B8332" w:rsidR="00267D10" w:rsidRDefault="005D6DC1" w:rsidP="00F648AF">
      <w:pPr>
        <w:pStyle w:val="ListParagraph"/>
        <w:numPr>
          <w:ilvl w:val="0"/>
          <w:numId w:val="22"/>
        </w:numPr>
        <w:rPr>
          <w:rFonts w:cstheme="minorHAnsi"/>
          <w:sz w:val="24"/>
          <w:szCs w:val="24"/>
        </w:rPr>
      </w:pPr>
      <w:r w:rsidRPr="00167619">
        <w:rPr>
          <w:rFonts w:cstheme="minorHAnsi"/>
          <w:sz w:val="24"/>
          <w:szCs w:val="24"/>
        </w:rPr>
        <w:t>Familiarize yourself with available literature so you can offer recommendations or suggestions if requested.</w:t>
      </w:r>
    </w:p>
    <w:p w14:paraId="198AE707" w14:textId="77777777" w:rsidR="00167619" w:rsidRDefault="00167619" w:rsidP="00167619">
      <w:pPr>
        <w:pStyle w:val="ListParagraph"/>
        <w:ind w:left="1800"/>
        <w:rPr>
          <w:rFonts w:cstheme="minorHAnsi"/>
          <w:sz w:val="24"/>
          <w:szCs w:val="24"/>
        </w:rPr>
      </w:pPr>
    </w:p>
    <w:p w14:paraId="0EB393F6" w14:textId="77777777" w:rsidR="00067616" w:rsidRDefault="00067616" w:rsidP="00167619">
      <w:pPr>
        <w:pStyle w:val="ListParagraph"/>
        <w:ind w:left="1800"/>
        <w:rPr>
          <w:rFonts w:cstheme="minorHAnsi"/>
          <w:sz w:val="24"/>
          <w:szCs w:val="24"/>
        </w:rPr>
      </w:pPr>
    </w:p>
    <w:p w14:paraId="2697A2AA" w14:textId="77777777" w:rsidR="00067616" w:rsidRDefault="00067616" w:rsidP="00167619">
      <w:pPr>
        <w:pStyle w:val="ListParagraph"/>
        <w:ind w:left="1800"/>
        <w:rPr>
          <w:rFonts w:cstheme="minorHAnsi"/>
          <w:sz w:val="24"/>
          <w:szCs w:val="24"/>
        </w:rPr>
      </w:pPr>
    </w:p>
    <w:p w14:paraId="06F9889E" w14:textId="77777777" w:rsidR="00067616" w:rsidRDefault="00067616" w:rsidP="00167619">
      <w:pPr>
        <w:pStyle w:val="ListParagraph"/>
        <w:ind w:left="1800"/>
        <w:rPr>
          <w:rFonts w:cstheme="minorHAnsi"/>
          <w:sz w:val="24"/>
          <w:szCs w:val="24"/>
        </w:rPr>
      </w:pPr>
    </w:p>
    <w:p w14:paraId="5E750833" w14:textId="77777777" w:rsidR="00067616" w:rsidRDefault="00067616" w:rsidP="00167619">
      <w:pPr>
        <w:pStyle w:val="ListParagraph"/>
        <w:ind w:left="1800"/>
        <w:rPr>
          <w:rFonts w:cstheme="minorHAnsi"/>
          <w:sz w:val="24"/>
          <w:szCs w:val="24"/>
        </w:rPr>
      </w:pPr>
    </w:p>
    <w:p w14:paraId="2F7198D0" w14:textId="77777777" w:rsidR="00067616" w:rsidRDefault="00067616" w:rsidP="00167619">
      <w:pPr>
        <w:pStyle w:val="ListParagraph"/>
        <w:ind w:left="1800"/>
        <w:rPr>
          <w:rFonts w:cstheme="minorHAnsi"/>
          <w:sz w:val="24"/>
          <w:szCs w:val="24"/>
        </w:rPr>
      </w:pPr>
    </w:p>
    <w:p w14:paraId="5757F0BE" w14:textId="77777777" w:rsidR="00067616" w:rsidRDefault="00067616" w:rsidP="00167619">
      <w:pPr>
        <w:pStyle w:val="ListParagraph"/>
        <w:ind w:left="1800"/>
        <w:rPr>
          <w:rFonts w:cstheme="minorHAnsi"/>
          <w:sz w:val="24"/>
          <w:szCs w:val="24"/>
        </w:rPr>
      </w:pPr>
    </w:p>
    <w:p w14:paraId="0123DDB1" w14:textId="77777777" w:rsidR="00067616" w:rsidRDefault="00067616" w:rsidP="00167619">
      <w:pPr>
        <w:pStyle w:val="ListParagraph"/>
        <w:ind w:left="1800"/>
        <w:rPr>
          <w:rFonts w:cstheme="minorHAnsi"/>
          <w:sz w:val="24"/>
          <w:szCs w:val="24"/>
        </w:rPr>
      </w:pPr>
    </w:p>
    <w:p w14:paraId="14298DC9" w14:textId="77777777" w:rsidR="00067616" w:rsidRDefault="00067616" w:rsidP="00167619">
      <w:pPr>
        <w:pStyle w:val="ListParagraph"/>
        <w:ind w:left="1800"/>
        <w:rPr>
          <w:rFonts w:cstheme="minorHAnsi"/>
          <w:sz w:val="24"/>
          <w:szCs w:val="24"/>
        </w:rPr>
      </w:pPr>
    </w:p>
    <w:p w14:paraId="1D96FB8F" w14:textId="77777777" w:rsidR="00067616" w:rsidRDefault="00067616" w:rsidP="00167619">
      <w:pPr>
        <w:pStyle w:val="ListParagraph"/>
        <w:ind w:left="1800"/>
        <w:rPr>
          <w:rFonts w:cstheme="minorHAnsi"/>
          <w:sz w:val="24"/>
          <w:szCs w:val="24"/>
        </w:rPr>
      </w:pPr>
    </w:p>
    <w:p w14:paraId="2A0C1EFA" w14:textId="77777777" w:rsidR="00067616" w:rsidRDefault="00067616" w:rsidP="00167619">
      <w:pPr>
        <w:pStyle w:val="ListParagraph"/>
        <w:ind w:left="1800"/>
        <w:rPr>
          <w:rFonts w:cstheme="minorHAnsi"/>
          <w:sz w:val="24"/>
          <w:szCs w:val="24"/>
        </w:rPr>
      </w:pPr>
    </w:p>
    <w:p w14:paraId="7DA6C09A" w14:textId="77777777" w:rsidR="00067616" w:rsidRDefault="00067616" w:rsidP="00167619">
      <w:pPr>
        <w:pStyle w:val="ListParagraph"/>
        <w:ind w:left="1800"/>
        <w:rPr>
          <w:rFonts w:cstheme="minorHAnsi"/>
          <w:sz w:val="24"/>
          <w:szCs w:val="24"/>
        </w:rPr>
      </w:pPr>
    </w:p>
    <w:p w14:paraId="5744EB94" w14:textId="77777777" w:rsidR="00067616" w:rsidRDefault="00067616" w:rsidP="00167619">
      <w:pPr>
        <w:pStyle w:val="ListParagraph"/>
        <w:ind w:left="1800"/>
        <w:rPr>
          <w:rFonts w:cstheme="minorHAnsi"/>
          <w:sz w:val="24"/>
          <w:szCs w:val="24"/>
        </w:rPr>
      </w:pPr>
    </w:p>
    <w:p w14:paraId="0ACD2AD5" w14:textId="77777777" w:rsidR="00067616" w:rsidRDefault="00067616" w:rsidP="00167619">
      <w:pPr>
        <w:pStyle w:val="ListParagraph"/>
        <w:ind w:left="1800"/>
        <w:rPr>
          <w:rFonts w:cstheme="minorHAnsi"/>
          <w:sz w:val="24"/>
          <w:szCs w:val="24"/>
        </w:rPr>
      </w:pPr>
    </w:p>
    <w:p w14:paraId="589068EF" w14:textId="77777777" w:rsidR="00067616" w:rsidRDefault="00067616" w:rsidP="00167619">
      <w:pPr>
        <w:pStyle w:val="ListParagraph"/>
        <w:ind w:left="1800"/>
        <w:rPr>
          <w:rFonts w:cstheme="minorHAnsi"/>
          <w:sz w:val="24"/>
          <w:szCs w:val="24"/>
        </w:rPr>
      </w:pPr>
    </w:p>
    <w:p w14:paraId="05B93D7B" w14:textId="77777777" w:rsidR="00067616" w:rsidRDefault="00067616" w:rsidP="00167619">
      <w:pPr>
        <w:pStyle w:val="ListParagraph"/>
        <w:ind w:left="1800"/>
        <w:rPr>
          <w:rFonts w:cstheme="minorHAnsi"/>
          <w:sz w:val="24"/>
          <w:szCs w:val="24"/>
        </w:rPr>
      </w:pPr>
    </w:p>
    <w:p w14:paraId="199B9542" w14:textId="77777777" w:rsidR="00067616" w:rsidRDefault="00067616" w:rsidP="00167619">
      <w:pPr>
        <w:pStyle w:val="ListParagraph"/>
        <w:ind w:left="1800"/>
        <w:rPr>
          <w:rFonts w:cstheme="minorHAnsi"/>
          <w:sz w:val="24"/>
          <w:szCs w:val="24"/>
        </w:rPr>
      </w:pPr>
    </w:p>
    <w:p w14:paraId="68461C3D" w14:textId="77777777" w:rsidR="00067616" w:rsidRDefault="00067616" w:rsidP="00167619">
      <w:pPr>
        <w:pStyle w:val="ListParagraph"/>
        <w:ind w:left="1800"/>
        <w:rPr>
          <w:rFonts w:cstheme="minorHAnsi"/>
          <w:sz w:val="24"/>
          <w:szCs w:val="24"/>
        </w:rPr>
      </w:pPr>
    </w:p>
    <w:p w14:paraId="6CEEFFA4" w14:textId="77777777" w:rsidR="00067616" w:rsidRDefault="00067616" w:rsidP="00167619">
      <w:pPr>
        <w:pStyle w:val="ListParagraph"/>
        <w:ind w:left="1800"/>
        <w:rPr>
          <w:rFonts w:cstheme="minorHAnsi"/>
          <w:sz w:val="24"/>
          <w:szCs w:val="24"/>
        </w:rPr>
      </w:pPr>
    </w:p>
    <w:p w14:paraId="75131EE8" w14:textId="77777777" w:rsidR="00067616" w:rsidRDefault="00067616" w:rsidP="00167619">
      <w:pPr>
        <w:pStyle w:val="ListParagraph"/>
        <w:ind w:left="1800"/>
        <w:rPr>
          <w:rFonts w:cstheme="minorHAnsi"/>
          <w:sz w:val="24"/>
          <w:szCs w:val="24"/>
        </w:rPr>
      </w:pPr>
    </w:p>
    <w:p w14:paraId="722B512A" w14:textId="77777777" w:rsidR="00067616" w:rsidRDefault="00067616" w:rsidP="00167619">
      <w:pPr>
        <w:pStyle w:val="ListParagraph"/>
        <w:ind w:left="1800"/>
        <w:rPr>
          <w:rFonts w:cstheme="minorHAnsi"/>
          <w:sz w:val="24"/>
          <w:szCs w:val="24"/>
        </w:rPr>
      </w:pPr>
    </w:p>
    <w:p w14:paraId="61113360" w14:textId="77777777" w:rsidR="00067616" w:rsidRDefault="00067616" w:rsidP="00167619">
      <w:pPr>
        <w:pStyle w:val="ListParagraph"/>
        <w:ind w:left="1800"/>
        <w:rPr>
          <w:rFonts w:cstheme="minorHAnsi"/>
          <w:sz w:val="24"/>
          <w:szCs w:val="24"/>
        </w:rPr>
      </w:pPr>
    </w:p>
    <w:p w14:paraId="28AAF364" w14:textId="77777777" w:rsidR="00067616" w:rsidRDefault="00067616" w:rsidP="00167619">
      <w:pPr>
        <w:pStyle w:val="ListParagraph"/>
        <w:ind w:left="1800"/>
        <w:rPr>
          <w:rFonts w:cstheme="minorHAnsi"/>
          <w:sz w:val="24"/>
          <w:szCs w:val="24"/>
        </w:rPr>
      </w:pPr>
    </w:p>
    <w:p w14:paraId="0F196BD3" w14:textId="77777777" w:rsidR="00067616" w:rsidRPr="00167619" w:rsidRDefault="00067616" w:rsidP="00167619">
      <w:pPr>
        <w:pStyle w:val="ListParagraph"/>
        <w:ind w:left="1800"/>
        <w:rPr>
          <w:rFonts w:cstheme="minorHAnsi"/>
          <w:sz w:val="24"/>
          <w:szCs w:val="24"/>
        </w:rPr>
      </w:pPr>
    </w:p>
    <w:p w14:paraId="64B25C38" w14:textId="46B2C48F" w:rsidR="00220B0C" w:rsidRPr="004F498C" w:rsidRDefault="00E80EA0" w:rsidP="00BF78EF">
      <w:pPr>
        <w:pStyle w:val="Heading1"/>
        <w:rPr>
          <w:sz w:val="28"/>
          <w:szCs w:val="28"/>
          <w:u w:val="none"/>
        </w:rPr>
      </w:pPr>
      <w:bookmarkStart w:id="4" w:name="_Toc163913178"/>
      <w:r w:rsidRPr="004F498C">
        <w:rPr>
          <w:sz w:val="28"/>
          <w:szCs w:val="28"/>
          <w:u w:val="none"/>
        </w:rPr>
        <w:lastRenderedPageBreak/>
        <w:t xml:space="preserve">Public </w:t>
      </w:r>
      <w:r w:rsidR="00220B0C" w:rsidRPr="004F498C">
        <w:rPr>
          <w:sz w:val="28"/>
          <w:szCs w:val="28"/>
          <w:u w:val="none"/>
        </w:rPr>
        <w:t>Outreach Coordinator</w:t>
      </w:r>
      <w:bookmarkEnd w:id="4"/>
    </w:p>
    <w:p w14:paraId="1840C3EF" w14:textId="2D58EEA5" w:rsidR="00E80EA0" w:rsidRDefault="00220B0C" w:rsidP="00E80EA0">
      <w:pPr>
        <w:ind w:left="720"/>
        <w:rPr>
          <w:sz w:val="24"/>
          <w:szCs w:val="24"/>
        </w:rPr>
      </w:pPr>
      <w:r w:rsidRPr="00E80EA0">
        <w:rPr>
          <w:sz w:val="24"/>
          <w:szCs w:val="24"/>
        </w:rPr>
        <w:t xml:space="preserve">Summary: </w:t>
      </w:r>
      <w:r w:rsidR="000D2AA6" w:rsidRPr="00E80EA0">
        <w:rPr>
          <w:sz w:val="24"/>
          <w:szCs w:val="24"/>
        </w:rPr>
        <w:t xml:space="preserve">The Outreach Coordinator leads the </w:t>
      </w:r>
      <w:proofErr w:type="gramStart"/>
      <w:r w:rsidR="000D2AA6" w:rsidRPr="00E80EA0">
        <w:rPr>
          <w:sz w:val="24"/>
          <w:szCs w:val="24"/>
        </w:rPr>
        <w:t>District’s</w:t>
      </w:r>
      <w:proofErr w:type="gramEnd"/>
      <w:r w:rsidR="000D2AA6" w:rsidRPr="00E80EA0">
        <w:rPr>
          <w:sz w:val="24"/>
          <w:szCs w:val="24"/>
        </w:rPr>
        <w:t xml:space="preserve"> effort to inform the public through the media, professionals, facilities, and organizations about who we are, what we do, </w:t>
      </w:r>
      <w:r w:rsidR="00267D10">
        <w:rPr>
          <w:sz w:val="24"/>
          <w:szCs w:val="24"/>
        </w:rPr>
        <w:t xml:space="preserve">and </w:t>
      </w:r>
      <w:r w:rsidR="000D2AA6" w:rsidRPr="00E80EA0">
        <w:rPr>
          <w:sz w:val="24"/>
          <w:szCs w:val="24"/>
        </w:rPr>
        <w:t>how to get in touch with us.</w:t>
      </w:r>
    </w:p>
    <w:p w14:paraId="64278361" w14:textId="17CF630B" w:rsidR="008F6177" w:rsidRDefault="008F6177" w:rsidP="008F6177">
      <w:pPr>
        <w:ind w:firstLine="720"/>
        <w:rPr>
          <w:sz w:val="24"/>
          <w:szCs w:val="24"/>
        </w:rPr>
      </w:pPr>
      <w:r w:rsidRPr="006F637F">
        <w:rPr>
          <w:sz w:val="24"/>
          <w:szCs w:val="24"/>
        </w:rPr>
        <w:t xml:space="preserve">Al-Anon Conference Approved Literature relevant for </w:t>
      </w:r>
      <w:r>
        <w:rPr>
          <w:sz w:val="24"/>
          <w:szCs w:val="24"/>
        </w:rPr>
        <w:t xml:space="preserve">Public Outreach </w:t>
      </w:r>
      <w:r w:rsidR="00B8207C">
        <w:rPr>
          <w:sz w:val="24"/>
          <w:szCs w:val="24"/>
        </w:rPr>
        <w:t>C</w:t>
      </w:r>
      <w:r>
        <w:rPr>
          <w:sz w:val="24"/>
          <w:szCs w:val="24"/>
        </w:rPr>
        <w:t>oordinator include</w:t>
      </w:r>
      <w:r w:rsidR="00A42EC9">
        <w:rPr>
          <w:sz w:val="24"/>
          <w:szCs w:val="24"/>
        </w:rPr>
        <w:t>s</w:t>
      </w:r>
      <w:r>
        <w:rPr>
          <w:sz w:val="24"/>
          <w:szCs w:val="24"/>
        </w:rPr>
        <w:t xml:space="preserve">: </w:t>
      </w:r>
    </w:p>
    <w:p w14:paraId="5785D513" w14:textId="77777777" w:rsidR="008F6177" w:rsidRDefault="008F6177">
      <w:pPr>
        <w:pStyle w:val="ListParagraph"/>
        <w:numPr>
          <w:ilvl w:val="0"/>
          <w:numId w:val="20"/>
        </w:numPr>
        <w:rPr>
          <w:rFonts w:cstheme="minorHAnsi"/>
          <w:iCs/>
          <w:sz w:val="24"/>
          <w:szCs w:val="24"/>
        </w:rPr>
      </w:pPr>
      <w:r w:rsidRPr="008F6177">
        <w:rPr>
          <w:rFonts w:cstheme="minorHAnsi"/>
          <w:iCs/>
          <w:sz w:val="24"/>
          <w:szCs w:val="24"/>
        </w:rPr>
        <w:t xml:space="preserve">Al-Anon’s Guideline Al-Anon/Alateen Public Outreach Service G-10 </w:t>
      </w:r>
    </w:p>
    <w:p w14:paraId="13AD7DB2" w14:textId="6B1ACC1F" w:rsidR="008F6177" w:rsidRDefault="008F6177">
      <w:pPr>
        <w:pStyle w:val="ListParagraph"/>
        <w:numPr>
          <w:ilvl w:val="0"/>
          <w:numId w:val="20"/>
        </w:numPr>
        <w:rPr>
          <w:rFonts w:cstheme="minorHAnsi"/>
          <w:iCs/>
          <w:sz w:val="24"/>
          <w:szCs w:val="24"/>
        </w:rPr>
      </w:pPr>
      <w:r w:rsidRPr="008F6177">
        <w:rPr>
          <w:rFonts w:cstheme="minorHAnsi"/>
          <w:iCs/>
          <w:sz w:val="24"/>
          <w:szCs w:val="24"/>
        </w:rPr>
        <w:t>Al-Anon/Alateen Service Manual</w:t>
      </w:r>
    </w:p>
    <w:p w14:paraId="2C25136C" w14:textId="46B090B4" w:rsidR="009B200A" w:rsidRPr="00FB6DB2" w:rsidRDefault="00331C7C" w:rsidP="00FB6DB2">
      <w:pPr>
        <w:pStyle w:val="ListParagraph"/>
        <w:numPr>
          <w:ilvl w:val="0"/>
          <w:numId w:val="20"/>
        </w:numPr>
        <w:rPr>
          <w:rFonts w:cstheme="minorHAnsi"/>
          <w:iCs/>
          <w:sz w:val="24"/>
          <w:szCs w:val="24"/>
        </w:rPr>
      </w:pPr>
      <w:r>
        <w:rPr>
          <w:rFonts w:cstheme="minorHAnsi"/>
          <w:iCs/>
          <w:sz w:val="24"/>
          <w:szCs w:val="24"/>
        </w:rPr>
        <w:t xml:space="preserve">Websites: </w:t>
      </w:r>
      <w:r w:rsidR="002D2971">
        <w:rPr>
          <w:rFonts w:cstheme="minorHAnsi"/>
          <w:iCs/>
          <w:sz w:val="24"/>
          <w:szCs w:val="24"/>
        </w:rPr>
        <w:t>al-anon.org and wa-al-anon.org</w:t>
      </w:r>
    </w:p>
    <w:p w14:paraId="10AD1DE4" w14:textId="2A23549F" w:rsidR="00220B0C" w:rsidRPr="00E80EA0" w:rsidRDefault="00220B0C" w:rsidP="00E80EA0">
      <w:pPr>
        <w:ind w:firstLine="720"/>
        <w:rPr>
          <w:sz w:val="24"/>
          <w:szCs w:val="24"/>
        </w:rPr>
      </w:pPr>
      <w:r w:rsidRPr="00E80EA0">
        <w:rPr>
          <w:sz w:val="24"/>
          <w:szCs w:val="24"/>
        </w:rPr>
        <w:t>Primary Responsibilities of the District Outreach Coordinator</w:t>
      </w:r>
    </w:p>
    <w:p w14:paraId="5FB5B712" w14:textId="77777777" w:rsidR="00220B0C" w:rsidRDefault="00220B0C">
      <w:pPr>
        <w:pStyle w:val="ListParagraph"/>
        <w:keepNext/>
        <w:numPr>
          <w:ilvl w:val="0"/>
          <w:numId w:val="15"/>
        </w:numPr>
        <w:spacing w:after="0"/>
        <w:rPr>
          <w:sz w:val="24"/>
          <w:szCs w:val="24"/>
        </w:rPr>
      </w:pPr>
      <w:r w:rsidRPr="00E80EA0">
        <w:rPr>
          <w:sz w:val="24"/>
          <w:szCs w:val="24"/>
        </w:rPr>
        <w:t>Attend District Meetings and participate, provide feedback about topics related to Outreach and other topics as well.</w:t>
      </w:r>
    </w:p>
    <w:p w14:paraId="593D2619" w14:textId="7A395C37" w:rsidR="00220B0C" w:rsidRDefault="00220B0C">
      <w:pPr>
        <w:pStyle w:val="ListParagraph"/>
        <w:keepNext/>
        <w:numPr>
          <w:ilvl w:val="0"/>
          <w:numId w:val="15"/>
        </w:numPr>
        <w:spacing w:after="0"/>
        <w:rPr>
          <w:sz w:val="24"/>
          <w:szCs w:val="24"/>
        </w:rPr>
      </w:pPr>
      <w:r w:rsidRPr="00E80EA0">
        <w:rPr>
          <w:sz w:val="24"/>
          <w:szCs w:val="24"/>
        </w:rPr>
        <w:t>Develop and support outreach activities throughout and in support of District 25.</w:t>
      </w:r>
    </w:p>
    <w:p w14:paraId="678D254D" w14:textId="77777777" w:rsidR="00E80EA0" w:rsidRDefault="00220B0C">
      <w:pPr>
        <w:pStyle w:val="ListParagraph"/>
        <w:keepNext/>
        <w:numPr>
          <w:ilvl w:val="0"/>
          <w:numId w:val="15"/>
        </w:numPr>
        <w:spacing w:after="0"/>
        <w:rPr>
          <w:sz w:val="24"/>
          <w:szCs w:val="24"/>
        </w:rPr>
      </w:pPr>
      <w:r w:rsidRPr="00E80EA0">
        <w:rPr>
          <w:sz w:val="24"/>
          <w:szCs w:val="24"/>
        </w:rPr>
        <w:t xml:space="preserve">Support all groups in District 25 to fulfill the outreach goals of their group. This could include helping them to prepare materials, securing funding for proposed outreach activities or facilitating contacts between groups. </w:t>
      </w:r>
    </w:p>
    <w:p w14:paraId="78568C34" w14:textId="0FCA8AF0" w:rsidR="00220B0C" w:rsidRPr="002D2971" w:rsidRDefault="00220B0C">
      <w:pPr>
        <w:pStyle w:val="ListParagraph"/>
        <w:keepNext/>
        <w:numPr>
          <w:ilvl w:val="0"/>
          <w:numId w:val="15"/>
        </w:numPr>
        <w:spacing w:after="0"/>
        <w:rPr>
          <w:sz w:val="24"/>
          <w:szCs w:val="24"/>
        </w:rPr>
      </w:pPr>
      <w:r w:rsidRPr="002D2971">
        <w:rPr>
          <w:sz w:val="24"/>
          <w:szCs w:val="24"/>
        </w:rPr>
        <w:t xml:space="preserve">Solicit input from GRs about outreach needs of their group.   </w:t>
      </w:r>
    </w:p>
    <w:p w14:paraId="05939428" w14:textId="3D4D37B9" w:rsidR="00220B0C" w:rsidRDefault="00220B0C" w:rsidP="00220B0C">
      <w:pPr>
        <w:pStyle w:val="ListParagraph"/>
        <w:keepNext/>
        <w:numPr>
          <w:ilvl w:val="0"/>
          <w:numId w:val="15"/>
        </w:numPr>
        <w:spacing w:after="0"/>
        <w:rPr>
          <w:sz w:val="24"/>
          <w:szCs w:val="24"/>
        </w:rPr>
      </w:pPr>
      <w:r w:rsidRPr="009B200A">
        <w:rPr>
          <w:sz w:val="24"/>
          <w:szCs w:val="24"/>
        </w:rPr>
        <w:t>Confirm that information on District website accurately reflects Outreach information.</w:t>
      </w:r>
    </w:p>
    <w:p w14:paraId="1AF74860" w14:textId="77777777" w:rsidR="00267D10" w:rsidRDefault="00267D10" w:rsidP="00267D10">
      <w:pPr>
        <w:pStyle w:val="ListParagraph"/>
        <w:keepNext/>
        <w:spacing w:after="0"/>
        <w:ind w:left="1440"/>
        <w:rPr>
          <w:sz w:val="24"/>
          <w:szCs w:val="24"/>
        </w:rPr>
      </w:pPr>
    </w:p>
    <w:p w14:paraId="0060D699" w14:textId="3B4847C5" w:rsidR="00037E57" w:rsidRDefault="00220B0C" w:rsidP="00E80EA0">
      <w:pPr>
        <w:ind w:firstLine="720"/>
        <w:rPr>
          <w:sz w:val="24"/>
          <w:szCs w:val="24"/>
        </w:rPr>
      </w:pPr>
      <w:r w:rsidRPr="00E80EA0">
        <w:rPr>
          <w:sz w:val="24"/>
          <w:szCs w:val="24"/>
        </w:rPr>
        <w:t>Practices, Methods and Suggestions for the District Outreach Coordinator</w:t>
      </w:r>
    </w:p>
    <w:p w14:paraId="6284D601" w14:textId="3A55B392" w:rsidR="00220B0C" w:rsidRDefault="00A8653A">
      <w:pPr>
        <w:pStyle w:val="ListParagraph"/>
        <w:numPr>
          <w:ilvl w:val="0"/>
          <w:numId w:val="16"/>
        </w:numPr>
        <w:rPr>
          <w:sz w:val="24"/>
          <w:szCs w:val="24"/>
        </w:rPr>
      </w:pPr>
      <w:r>
        <w:rPr>
          <w:sz w:val="24"/>
          <w:szCs w:val="24"/>
        </w:rPr>
        <w:t xml:space="preserve">Consider forming </w:t>
      </w:r>
      <w:r w:rsidR="00220B0C" w:rsidRPr="00E80EA0">
        <w:rPr>
          <w:sz w:val="24"/>
          <w:szCs w:val="24"/>
        </w:rPr>
        <w:t xml:space="preserve">a committee which includes these members to evaluate ongoing outreach efforts and brainstorm new ideas. </w:t>
      </w:r>
    </w:p>
    <w:p w14:paraId="1D12CBD7" w14:textId="5BC21680" w:rsidR="00220B0C" w:rsidRDefault="00220B0C">
      <w:pPr>
        <w:pStyle w:val="ListParagraph"/>
        <w:numPr>
          <w:ilvl w:val="0"/>
          <w:numId w:val="16"/>
        </w:numPr>
        <w:rPr>
          <w:sz w:val="24"/>
          <w:szCs w:val="24"/>
        </w:rPr>
      </w:pPr>
      <w:r w:rsidRPr="00E80EA0">
        <w:rPr>
          <w:sz w:val="24"/>
          <w:szCs w:val="24"/>
        </w:rPr>
        <w:t xml:space="preserve">Identify sources of information that brought newcomers to Al-Anon and work to ensure that those sources are supported. </w:t>
      </w:r>
    </w:p>
    <w:p w14:paraId="7522CB06" w14:textId="35396C94" w:rsidR="00220B0C" w:rsidRDefault="00220B0C">
      <w:pPr>
        <w:pStyle w:val="ListParagraph"/>
        <w:numPr>
          <w:ilvl w:val="0"/>
          <w:numId w:val="16"/>
        </w:numPr>
        <w:rPr>
          <w:sz w:val="24"/>
          <w:szCs w:val="24"/>
        </w:rPr>
      </w:pPr>
      <w:r w:rsidRPr="00E80EA0">
        <w:rPr>
          <w:sz w:val="24"/>
          <w:szCs w:val="24"/>
        </w:rPr>
        <w:t>Share outreach materials as needed with GRs</w:t>
      </w:r>
      <w:r w:rsidR="00A8653A">
        <w:rPr>
          <w:sz w:val="24"/>
          <w:szCs w:val="24"/>
        </w:rPr>
        <w:t>/groups</w:t>
      </w:r>
      <w:r w:rsidRPr="00E80EA0">
        <w:rPr>
          <w:sz w:val="24"/>
          <w:szCs w:val="24"/>
        </w:rPr>
        <w:t>, including Outreach banners and business cards as well as relevant literature.</w:t>
      </w:r>
    </w:p>
    <w:p w14:paraId="465A4214" w14:textId="41E82C28" w:rsidR="002D2971" w:rsidRPr="00267D10" w:rsidRDefault="00220B0C">
      <w:pPr>
        <w:pStyle w:val="ListParagraph"/>
        <w:numPr>
          <w:ilvl w:val="0"/>
          <w:numId w:val="16"/>
        </w:numPr>
        <w:rPr>
          <w:sz w:val="28"/>
          <w:szCs w:val="28"/>
        </w:rPr>
      </w:pPr>
      <w:r w:rsidRPr="002D2971">
        <w:rPr>
          <w:sz w:val="24"/>
          <w:szCs w:val="24"/>
        </w:rPr>
        <w:t>Coordinate with District Literature person to have needed literature available for distribution as needed to outreach projects.</w:t>
      </w:r>
      <w:bookmarkStart w:id="5" w:name="_Toc163913179"/>
      <w:bookmarkStart w:id="6" w:name="_Hlk163915538"/>
    </w:p>
    <w:p w14:paraId="755E57D3" w14:textId="77777777" w:rsidR="00267D10" w:rsidRDefault="00267D10" w:rsidP="00267D10">
      <w:pPr>
        <w:rPr>
          <w:sz w:val="28"/>
          <w:szCs w:val="28"/>
        </w:rPr>
      </w:pPr>
    </w:p>
    <w:p w14:paraId="7D24735C" w14:textId="77777777" w:rsidR="00067616" w:rsidRDefault="00067616" w:rsidP="00267D10">
      <w:pPr>
        <w:rPr>
          <w:sz w:val="28"/>
          <w:szCs w:val="28"/>
        </w:rPr>
      </w:pPr>
    </w:p>
    <w:p w14:paraId="48BC2812" w14:textId="77777777" w:rsidR="00067616" w:rsidRDefault="00067616" w:rsidP="00267D10">
      <w:pPr>
        <w:rPr>
          <w:sz w:val="28"/>
          <w:szCs w:val="28"/>
        </w:rPr>
      </w:pPr>
    </w:p>
    <w:p w14:paraId="4535F1D9" w14:textId="77777777" w:rsidR="00067616" w:rsidRDefault="00067616" w:rsidP="00267D10">
      <w:pPr>
        <w:rPr>
          <w:sz w:val="28"/>
          <w:szCs w:val="28"/>
        </w:rPr>
      </w:pPr>
    </w:p>
    <w:p w14:paraId="328EEF1F" w14:textId="77777777" w:rsidR="00067616" w:rsidRDefault="00067616" w:rsidP="00267D10">
      <w:pPr>
        <w:rPr>
          <w:sz w:val="28"/>
          <w:szCs w:val="28"/>
        </w:rPr>
      </w:pPr>
    </w:p>
    <w:p w14:paraId="7C773243" w14:textId="063000EF" w:rsidR="00AF43D2" w:rsidRDefault="00AF43D2" w:rsidP="00BF78EF">
      <w:pPr>
        <w:pStyle w:val="Heading1"/>
        <w:rPr>
          <w:sz w:val="28"/>
          <w:szCs w:val="28"/>
          <w:u w:val="none"/>
        </w:rPr>
      </w:pPr>
      <w:r>
        <w:rPr>
          <w:sz w:val="28"/>
          <w:szCs w:val="28"/>
          <w:u w:val="none"/>
        </w:rPr>
        <w:lastRenderedPageBreak/>
        <w:t>Technology Administrator (Tech Admin)</w:t>
      </w:r>
    </w:p>
    <w:bookmarkEnd w:id="5"/>
    <w:p w14:paraId="7D1D8109" w14:textId="77777777" w:rsidR="0034449F" w:rsidRDefault="0034449F" w:rsidP="00E80EA0">
      <w:pPr>
        <w:pStyle w:val="Body"/>
        <w:spacing w:after="160" w:line="259" w:lineRule="auto"/>
        <w:ind w:left="720"/>
        <w:rPr>
          <w:rFonts w:ascii="Calibri" w:hAnsi="Calibri"/>
          <w:color w:val="auto"/>
          <w:lang w:val="it-IT"/>
        </w:rPr>
      </w:pPr>
      <w:r w:rsidRPr="00E80EA0">
        <w:rPr>
          <w:rFonts w:ascii="Calibri" w:hAnsi="Calibri"/>
          <w:color w:val="auto"/>
        </w:rPr>
        <w:t>Summary: The District Technology Administrator is the District Webmaster and Information-Technology (“IT”</w:t>
      </w:r>
      <w:r w:rsidRPr="00E80EA0">
        <w:rPr>
          <w:rFonts w:ascii="Calibri" w:hAnsi="Calibri"/>
          <w:color w:val="auto"/>
          <w:lang w:val="it-IT"/>
        </w:rPr>
        <w:t>) Coordinator.</w:t>
      </w:r>
    </w:p>
    <w:p w14:paraId="0CEC6AE0" w14:textId="295E191D" w:rsidR="002D2971" w:rsidRDefault="002D2971" w:rsidP="002D2971">
      <w:pPr>
        <w:ind w:firstLine="720"/>
        <w:rPr>
          <w:sz w:val="24"/>
          <w:szCs w:val="24"/>
        </w:rPr>
      </w:pPr>
      <w:r w:rsidRPr="006F637F">
        <w:rPr>
          <w:sz w:val="24"/>
          <w:szCs w:val="24"/>
        </w:rPr>
        <w:t>Al-Anon Conference Approved Literature relevant for</w:t>
      </w:r>
      <w:r>
        <w:rPr>
          <w:sz w:val="24"/>
          <w:szCs w:val="24"/>
        </w:rPr>
        <w:t xml:space="preserve"> Tech Admin include</w:t>
      </w:r>
      <w:r w:rsidR="00A42EC9">
        <w:rPr>
          <w:sz w:val="24"/>
          <w:szCs w:val="24"/>
        </w:rPr>
        <w:t>s</w:t>
      </w:r>
      <w:r>
        <w:rPr>
          <w:sz w:val="24"/>
          <w:szCs w:val="24"/>
        </w:rPr>
        <w:t xml:space="preserve">: </w:t>
      </w:r>
    </w:p>
    <w:p w14:paraId="1EBBED75" w14:textId="77777777" w:rsidR="002D2971" w:rsidRDefault="002D2971">
      <w:pPr>
        <w:pStyle w:val="ListParagraph"/>
        <w:numPr>
          <w:ilvl w:val="0"/>
          <w:numId w:val="20"/>
        </w:numPr>
        <w:rPr>
          <w:rFonts w:cstheme="minorHAnsi"/>
          <w:iCs/>
          <w:sz w:val="24"/>
          <w:szCs w:val="24"/>
        </w:rPr>
      </w:pPr>
      <w:r w:rsidRPr="008F6177">
        <w:rPr>
          <w:rFonts w:cstheme="minorHAnsi"/>
          <w:iCs/>
          <w:sz w:val="24"/>
          <w:szCs w:val="24"/>
        </w:rPr>
        <w:t>Al-Anon/Alateen Service Manual</w:t>
      </w:r>
    </w:p>
    <w:p w14:paraId="5EFCD2A2" w14:textId="2F97D1B0" w:rsidR="002D2971" w:rsidRDefault="00E71915">
      <w:pPr>
        <w:pStyle w:val="ListParagraph"/>
        <w:numPr>
          <w:ilvl w:val="0"/>
          <w:numId w:val="20"/>
        </w:numPr>
        <w:rPr>
          <w:rFonts w:cstheme="minorHAnsi"/>
          <w:iCs/>
          <w:sz w:val="24"/>
          <w:szCs w:val="24"/>
        </w:rPr>
      </w:pPr>
      <w:r>
        <w:rPr>
          <w:rFonts w:cstheme="minorHAnsi"/>
          <w:iCs/>
          <w:sz w:val="24"/>
          <w:szCs w:val="24"/>
        </w:rPr>
        <w:t xml:space="preserve">Websites: </w:t>
      </w:r>
      <w:r w:rsidR="002D2971">
        <w:rPr>
          <w:rFonts w:cstheme="minorHAnsi"/>
          <w:iCs/>
          <w:sz w:val="24"/>
          <w:szCs w:val="24"/>
        </w:rPr>
        <w:t xml:space="preserve">al-anon.org and wa-al-anon.org </w:t>
      </w:r>
    </w:p>
    <w:p w14:paraId="6FEC350C" w14:textId="5CAFB07A" w:rsidR="0034449F" w:rsidRPr="00A42EC9" w:rsidRDefault="0034449F" w:rsidP="00E80EA0">
      <w:pPr>
        <w:pStyle w:val="Body"/>
        <w:spacing w:line="259" w:lineRule="auto"/>
        <w:ind w:firstLine="720"/>
        <w:rPr>
          <w:rFonts w:asciiTheme="minorHAnsi" w:hAnsiTheme="minorHAnsi" w:cstheme="minorHAnsi"/>
          <w:color w:val="auto"/>
        </w:rPr>
      </w:pPr>
      <w:r w:rsidRPr="00A42EC9">
        <w:rPr>
          <w:rFonts w:asciiTheme="minorHAnsi" w:hAnsiTheme="minorHAnsi" w:cstheme="minorHAnsi"/>
          <w:color w:val="auto"/>
        </w:rPr>
        <w:t>Primary Responsibilities of the Tech Admin</w:t>
      </w:r>
    </w:p>
    <w:p w14:paraId="53BBF416" w14:textId="77777777" w:rsidR="0034449F" w:rsidRPr="00A42EC9" w:rsidRDefault="0034449F">
      <w:pPr>
        <w:pStyle w:val="Body"/>
        <w:numPr>
          <w:ilvl w:val="0"/>
          <w:numId w:val="17"/>
        </w:numPr>
        <w:spacing w:line="259" w:lineRule="auto"/>
        <w:rPr>
          <w:rFonts w:asciiTheme="minorHAnsi" w:hAnsiTheme="minorHAnsi" w:cstheme="minorHAnsi"/>
          <w:color w:val="auto"/>
        </w:rPr>
      </w:pPr>
      <w:r w:rsidRPr="00A42EC9">
        <w:rPr>
          <w:rFonts w:asciiTheme="minorHAnsi" w:hAnsiTheme="minorHAnsi" w:cstheme="minorHAnsi"/>
        </w:rPr>
        <w:t>Ensure all published documents – especially group schedules, the District Calendar, and contact information – are up-to-date.</w:t>
      </w:r>
    </w:p>
    <w:p w14:paraId="6C8FCB07" w14:textId="77777777" w:rsidR="0034449F" w:rsidRPr="00A42EC9" w:rsidRDefault="0034449F">
      <w:pPr>
        <w:pStyle w:val="Body"/>
        <w:numPr>
          <w:ilvl w:val="0"/>
          <w:numId w:val="17"/>
        </w:numPr>
        <w:spacing w:line="259" w:lineRule="auto"/>
        <w:rPr>
          <w:rFonts w:asciiTheme="minorHAnsi" w:hAnsiTheme="minorHAnsi" w:cstheme="minorHAnsi"/>
          <w:color w:val="auto"/>
        </w:rPr>
      </w:pPr>
      <w:r w:rsidRPr="00A42EC9">
        <w:rPr>
          <w:rFonts w:asciiTheme="minorHAnsi" w:hAnsiTheme="minorHAnsi" w:cstheme="minorHAnsi"/>
        </w:rPr>
        <w:t>Update as necessary the IT-Tech operational documentation, and ensure up-to-date procedures can be immediately passed on to the next Tech Admin.</w:t>
      </w:r>
    </w:p>
    <w:p w14:paraId="5659EE24" w14:textId="77777777" w:rsidR="00E71915" w:rsidRPr="00A42EC9" w:rsidRDefault="00E71915" w:rsidP="00E71915">
      <w:pPr>
        <w:pStyle w:val="Body"/>
        <w:keepNext/>
        <w:spacing w:line="259" w:lineRule="auto"/>
        <w:ind w:firstLine="720"/>
        <w:rPr>
          <w:rFonts w:asciiTheme="minorHAnsi" w:hAnsiTheme="minorHAnsi" w:cstheme="minorHAnsi"/>
          <w:color w:val="auto"/>
        </w:rPr>
      </w:pPr>
    </w:p>
    <w:p w14:paraId="09CEA42A" w14:textId="1445D71B" w:rsidR="00E71915" w:rsidRPr="00A42EC9" w:rsidRDefault="00E71915" w:rsidP="00E71915">
      <w:pPr>
        <w:pStyle w:val="Body"/>
        <w:keepNext/>
        <w:spacing w:line="259" w:lineRule="auto"/>
        <w:ind w:firstLine="720"/>
        <w:rPr>
          <w:rFonts w:asciiTheme="minorHAnsi" w:hAnsiTheme="minorHAnsi" w:cstheme="minorHAnsi"/>
          <w:color w:val="auto"/>
        </w:rPr>
      </w:pPr>
      <w:r w:rsidRPr="00A42EC9">
        <w:rPr>
          <w:rFonts w:asciiTheme="minorHAnsi" w:hAnsiTheme="minorHAnsi" w:cstheme="minorHAnsi"/>
          <w:color w:val="auto"/>
        </w:rPr>
        <w:t>Practices, Methods and Suggestions for the Tech Admin</w:t>
      </w:r>
    </w:p>
    <w:p w14:paraId="577C9D13" w14:textId="77777777" w:rsidR="00E71915" w:rsidRPr="00A42EC9" w:rsidRDefault="00E71915" w:rsidP="00E71915">
      <w:pPr>
        <w:pStyle w:val="Body"/>
        <w:keepNext/>
        <w:numPr>
          <w:ilvl w:val="0"/>
          <w:numId w:val="23"/>
        </w:numPr>
        <w:spacing w:line="259" w:lineRule="auto"/>
        <w:rPr>
          <w:rFonts w:asciiTheme="minorHAnsi" w:eastAsia="Calibri" w:hAnsiTheme="minorHAnsi" w:cstheme="minorHAnsi"/>
          <w:color w:val="auto"/>
          <w:shd w:val="clear" w:color="auto" w:fill="FFFFFF"/>
        </w:rPr>
      </w:pPr>
      <w:r w:rsidRPr="00A42EC9">
        <w:rPr>
          <w:rFonts w:asciiTheme="minorHAnsi" w:hAnsiTheme="minorHAnsi" w:cstheme="minorHAnsi"/>
        </w:rPr>
        <w:t xml:space="preserve">The Tech Admin will be the coordinator of the </w:t>
      </w:r>
      <w:proofErr w:type="gramStart"/>
      <w:r w:rsidRPr="00A42EC9">
        <w:rPr>
          <w:rFonts w:asciiTheme="minorHAnsi" w:hAnsiTheme="minorHAnsi" w:cstheme="minorHAnsi"/>
        </w:rPr>
        <w:t>District</w:t>
      </w:r>
      <w:proofErr w:type="gramEnd"/>
      <w:r w:rsidRPr="00A42EC9">
        <w:rPr>
          <w:rFonts w:asciiTheme="minorHAnsi" w:hAnsiTheme="minorHAnsi" w:cstheme="minorHAnsi"/>
        </w:rPr>
        <w:t xml:space="preserve"> website, any Facebook or other social media service used by the </w:t>
      </w:r>
      <w:proofErr w:type="gramStart"/>
      <w:r w:rsidRPr="00A42EC9">
        <w:rPr>
          <w:rFonts w:asciiTheme="minorHAnsi" w:hAnsiTheme="minorHAnsi" w:cstheme="minorHAnsi"/>
        </w:rPr>
        <w:t>District</w:t>
      </w:r>
      <w:proofErr w:type="gramEnd"/>
      <w:r w:rsidRPr="00A42EC9">
        <w:rPr>
          <w:rFonts w:asciiTheme="minorHAnsi" w:hAnsiTheme="minorHAnsi" w:cstheme="minorHAnsi"/>
        </w:rPr>
        <w:t>, and all Google (or other) IT services used by District, including email accounts and documents stored online for District use.</w:t>
      </w:r>
    </w:p>
    <w:p w14:paraId="62A2B61F" w14:textId="77777777" w:rsidR="00E71915" w:rsidRPr="00A42EC9" w:rsidRDefault="00E71915" w:rsidP="00E71915">
      <w:pPr>
        <w:pStyle w:val="Body"/>
        <w:keepNext/>
        <w:numPr>
          <w:ilvl w:val="0"/>
          <w:numId w:val="18"/>
        </w:numPr>
        <w:spacing w:line="259" w:lineRule="auto"/>
        <w:rPr>
          <w:rFonts w:asciiTheme="minorHAnsi" w:eastAsia="Calibri" w:hAnsiTheme="minorHAnsi" w:cstheme="minorHAnsi"/>
          <w:color w:val="auto"/>
          <w:shd w:val="clear" w:color="auto" w:fill="FFFFFF"/>
        </w:rPr>
      </w:pPr>
      <w:r w:rsidRPr="00A42EC9">
        <w:rPr>
          <w:rFonts w:asciiTheme="minorHAnsi" w:hAnsiTheme="minorHAnsi" w:cstheme="minorHAnsi"/>
        </w:rPr>
        <w:t>This will require ongoing coordination with the Treasurer and any other Trusted Servants directly responsible for making IT service payments, or for creating and updating District documents, including minutes, District contacts, and data for Alateen, Outreach, etc.</w:t>
      </w:r>
    </w:p>
    <w:p w14:paraId="1731A366" w14:textId="77777777" w:rsidR="00E71915" w:rsidRPr="00A42EC9" w:rsidRDefault="00E71915" w:rsidP="00E71915">
      <w:pPr>
        <w:pStyle w:val="Body"/>
        <w:keepNext/>
        <w:numPr>
          <w:ilvl w:val="0"/>
          <w:numId w:val="18"/>
        </w:numPr>
        <w:spacing w:line="259" w:lineRule="auto"/>
        <w:rPr>
          <w:rFonts w:asciiTheme="minorHAnsi" w:eastAsia="Calibri" w:hAnsiTheme="minorHAnsi" w:cstheme="minorHAnsi"/>
          <w:color w:val="auto"/>
          <w:shd w:val="clear" w:color="auto" w:fill="FFFFFF"/>
        </w:rPr>
      </w:pPr>
      <w:r w:rsidRPr="00A42EC9">
        <w:rPr>
          <w:rFonts w:asciiTheme="minorHAnsi" w:hAnsiTheme="minorHAnsi" w:cstheme="minorHAnsi"/>
        </w:rPr>
        <w:t>Responsibilities start with reading and becoming familiar with current IT-Tech operational documentation provided to the Tech Admin, and ensuring those are kept up-to-date, and can be immediately passed on to the next Tech Admin.</w:t>
      </w:r>
    </w:p>
    <w:p w14:paraId="66563540" w14:textId="77777777" w:rsidR="00E71915" w:rsidRPr="00A42EC9" w:rsidRDefault="00E71915" w:rsidP="00E71915">
      <w:pPr>
        <w:pStyle w:val="Body"/>
        <w:keepNext/>
        <w:numPr>
          <w:ilvl w:val="0"/>
          <w:numId w:val="18"/>
        </w:numPr>
        <w:spacing w:line="259" w:lineRule="auto"/>
        <w:rPr>
          <w:rFonts w:asciiTheme="minorHAnsi" w:eastAsia="Calibri" w:hAnsiTheme="minorHAnsi" w:cstheme="minorHAnsi"/>
          <w:color w:val="auto"/>
          <w:shd w:val="clear" w:color="auto" w:fill="FFFFFF"/>
        </w:rPr>
      </w:pPr>
      <w:r w:rsidRPr="00A42EC9">
        <w:rPr>
          <w:rFonts w:asciiTheme="minorHAnsi" w:hAnsiTheme="minorHAnsi" w:cstheme="minorHAnsi"/>
        </w:rPr>
        <w:t>In particular, the Tech Admin is responsible for keeping accurate/current District meeting schedules and relevant Al-Anon event schedules, as well as all other long-term posted information and documents, and for maintaining website and document security.</w:t>
      </w:r>
    </w:p>
    <w:p w14:paraId="6604A87C" w14:textId="495B0D4A" w:rsidR="00E71915" w:rsidRPr="00A42EC9" w:rsidRDefault="00E71915" w:rsidP="00E71915">
      <w:pPr>
        <w:pStyle w:val="Body"/>
        <w:keepNext/>
        <w:numPr>
          <w:ilvl w:val="0"/>
          <w:numId w:val="18"/>
        </w:numPr>
        <w:spacing w:line="259" w:lineRule="auto"/>
        <w:rPr>
          <w:rFonts w:asciiTheme="minorHAnsi" w:hAnsiTheme="minorHAnsi" w:cstheme="minorHAnsi"/>
          <w:color w:val="auto"/>
        </w:rPr>
      </w:pPr>
      <w:r w:rsidRPr="00A42EC9">
        <w:rPr>
          <w:rFonts w:asciiTheme="minorHAnsi" w:eastAsia="Calibri" w:hAnsiTheme="minorHAnsi" w:cstheme="minorHAnsi"/>
          <w:color w:val="auto"/>
          <w:shd w:val="clear" w:color="auto" w:fill="FFFFFF"/>
        </w:rPr>
        <w:t>The Tech Admin may assist with posting of time-limited or other “immediate-use” material on social media, such as for outreach purposes, but is not responsible for creating such material.</w:t>
      </w:r>
    </w:p>
    <w:p w14:paraId="6A4BCB75" w14:textId="265290E5" w:rsidR="0034449F" w:rsidRPr="00A42EC9" w:rsidRDefault="0034449F">
      <w:pPr>
        <w:pStyle w:val="Body"/>
        <w:keepNext/>
        <w:numPr>
          <w:ilvl w:val="0"/>
          <w:numId w:val="18"/>
        </w:numPr>
        <w:spacing w:line="259" w:lineRule="auto"/>
        <w:rPr>
          <w:rFonts w:asciiTheme="minorHAnsi" w:eastAsia="Calibri" w:hAnsiTheme="minorHAnsi" w:cstheme="minorHAnsi"/>
          <w:color w:val="auto"/>
          <w:shd w:val="clear" w:color="auto" w:fill="FFFFFF"/>
        </w:rPr>
      </w:pPr>
      <w:r w:rsidRPr="00A42EC9">
        <w:rPr>
          <w:rFonts w:asciiTheme="minorHAnsi" w:hAnsiTheme="minorHAnsi" w:cstheme="minorHAnsi"/>
        </w:rPr>
        <w:t>Any material posted on social media (or other IT-Tech platform) for longer-term use and reference does require oversight by the Tech Admin to ensure it is kept up-to-date.</w:t>
      </w:r>
    </w:p>
    <w:p w14:paraId="78C9489A" w14:textId="0021B617" w:rsidR="0034449F" w:rsidRPr="00A42EC9" w:rsidRDefault="0034449F">
      <w:pPr>
        <w:pStyle w:val="Body"/>
        <w:keepNext/>
        <w:numPr>
          <w:ilvl w:val="0"/>
          <w:numId w:val="18"/>
        </w:numPr>
        <w:spacing w:line="259" w:lineRule="auto"/>
        <w:rPr>
          <w:rFonts w:asciiTheme="minorHAnsi" w:eastAsia="Calibri" w:hAnsiTheme="minorHAnsi" w:cstheme="minorHAnsi"/>
          <w:color w:val="auto"/>
          <w:shd w:val="clear" w:color="auto" w:fill="FFFFFF"/>
        </w:rPr>
      </w:pPr>
      <w:r w:rsidRPr="00A42EC9">
        <w:rPr>
          <w:rFonts w:asciiTheme="minorHAnsi" w:hAnsiTheme="minorHAnsi" w:cstheme="minorHAnsi"/>
        </w:rPr>
        <w:t>Ensure that payments for all IT-Tech services</w:t>
      </w:r>
      <w:r w:rsidR="00067616">
        <w:rPr>
          <w:rFonts w:asciiTheme="minorHAnsi" w:hAnsiTheme="minorHAnsi" w:cstheme="minorHAnsi"/>
        </w:rPr>
        <w:t xml:space="preserve"> remain current</w:t>
      </w:r>
      <w:r w:rsidRPr="00A42EC9">
        <w:rPr>
          <w:rFonts w:asciiTheme="minorHAnsi" w:hAnsiTheme="minorHAnsi" w:cstheme="minorHAnsi"/>
        </w:rPr>
        <w:t>, such as web-hosting, domain hosting and any phone plan</w:t>
      </w:r>
      <w:r w:rsidR="00067616">
        <w:rPr>
          <w:rFonts w:asciiTheme="minorHAnsi" w:hAnsiTheme="minorHAnsi" w:cstheme="minorHAnsi"/>
        </w:rPr>
        <w:t>.</w:t>
      </w:r>
    </w:p>
    <w:p w14:paraId="7DAB1A0C" w14:textId="0237FD6D" w:rsidR="00AF43D2" w:rsidRPr="00A42EC9" w:rsidRDefault="00AF43D2" w:rsidP="00AF43D2">
      <w:pPr>
        <w:pStyle w:val="NormalWeb"/>
        <w:numPr>
          <w:ilvl w:val="0"/>
          <w:numId w:val="18"/>
        </w:numPr>
        <w:spacing w:before="0" w:beforeAutospacing="0" w:after="160" w:afterAutospacing="0" w:line="235" w:lineRule="atLeast"/>
        <w:rPr>
          <w:rFonts w:asciiTheme="minorHAnsi" w:hAnsiTheme="minorHAnsi" w:cstheme="minorHAnsi"/>
          <w:color w:val="222222"/>
          <w:sz w:val="22"/>
          <w:szCs w:val="22"/>
        </w:rPr>
      </w:pPr>
      <w:r w:rsidRPr="00A42EC9">
        <w:rPr>
          <w:rFonts w:asciiTheme="minorHAnsi" w:hAnsiTheme="minorHAnsi" w:cstheme="minorHAnsi"/>
          <w:color w:val="222222"/>
        </w:rPr>
        <w:t>When Area changes their mileage compensation rate, the DR notifies Tech Admin to update the </w:t>
      </w:r>
      <w:r w:rsidRPr="00A42EC9">
        <w:rPr>
          <w:rFonts w:asciiTheme="minorHAnsi" w:hAnsiTheme="minorHAnsi" w:cstheme="minorHAnsi"/>
          <w:i/>
          <w:iCs/>
          <w:color w:val="222222"/>
        </w:rPr>
        <w:t>AREA 59 DISTRICT 25 AL-ANON EXPENSE REPORT</w:t>
      </w:r>
      <w:r w:rsidRPr="00A42EC9">
        <w:rPr>
          <w:rFonts w:asciiTheme="minorHAnsi" w:hAnsiTheme="minorHAnsi" w:cstheme="minorHAnsi"/>
          <w:color w:val="222222"/>
        </w:rPr>
        <w:t xml:space="preserve"> form, then Tech Admin posts the revised form on the </w:t>
      </w:r>
      <w:proofErr w:type="gramStart"/>
      <w:r w:rsidRPr="00A42EC9">
        <w:rPr>
          <w:rFonts w:asciiTheme="minorHAnsi" w:hAnsiTheme="minorHAnsi" w:cstheme="minorHAnsi"/>
          <w:color w:val="222222"/>
        </w:rPr>
        <w:t>District</w:t>
      </w:r>
      <w:proofErr w:type="gramEnd"/>
      <w:r w:rsidRPr="00A42EC9">
        <w:rPr>
          <w:rFonts w:asciiTheme="minorHAnsi" w:hAnsiTheme="minorHAnsi" w:cstheme="minorHAnsi"/>
          <w:color w:val="222222"/>
        </w:rPr>
        <w:t xml:space="preserve"> website.</w:t>
      </w:r>
    </w:p>
    <w:p w14:paraId="2CEC0918" w14:textId="69FD3187" w:rsidR="006F637F" w:rsidRPr="000B13A3" w:rsidRDefault="006F637F" w:rsidP="006F637F">
      <w:pPr>
        <w:pStyle w:val="Heading1"/>
        <w:rPr>
          <w:color w:val="000000" w:themeColor="text1"/>
          <w:sz w:val="28"/>
          <w:szCs w:val="28"/>
        </w:rPr>
      </w:pPr>
      <w:bookmarkStart w:id="7" w:name="_Toc163913177"/>
      <w:bookmarkEnd w:id="6"/>
      <w:r w:rsidRPr="000B13A3">
        <w:rPr>
          <w:color w:val="000000" w:themeColor="text1"/>
          <w:sz w:val="28"/>
          <w:szCs w:val="28"/>
        </w:rPr>
        <w:lastRenderedPageBreak/>
        <w:t>Alateen Coordinator</w:t>
      </w:r>
      <w:bookmarkEnd w:id="7"/>
    </w:p>
    <w:p w14:paraId="1E1FA424" w14:textId="77777777" w:rsidR="00067616" w:rsidRDefault="00067616" w:rsidP="00B85A06">
      <w:pPr>
        <w:ind w:left="720"/>
        <w:rPr>
          <w:color w:val="000000" w:themeColor="text1"/>
          <w:sz w:val="24"/>
          <w:szCs w:val="24"/>
        </w:rPr>
      </w:pPr>
    </w:p>
    <w:p w14:paraId="76259F21" w14:textId="755A23E3" w:rsidR="006F637F" w:rsidRPr="000B13A3" w:rsidRDefault="006F637F" w:rsidP="00B85A06">
      <w:pPr>
        <w:ind w:left="720"/>
        <w:rPr>
          <w:rFonts w:cstheme="minorHAnsi"/>
          <w:color w:val="000000" w:themeColor="text1"/>
          <w:sz w:val="24"/>
          <w:szCs w:val="24"/>
        </w:rPr>
      </w:pPr>
      <w:r w:rsidRPr="000B13A3">
        <w:rPr>
          <w:color w:val="000000" w:themeColor="text1"/>
          <w:sz w:val="24"/>
          <w:szCs w:val="24"/>
        </w:rPr>
        <w:t xml:space="preserve">Summary: The District Alateen Coordinator supports </w:t>
      </w:r>
      <w:r w:rsidRPr="000B13A3">
        <w:rPr>
          <w:rFonts w:cstheme="minorHAnsi"/>
          <w:color w:val="000000" w:themeColor="text1"/>
          <w:sz w:val="24"/>
          <w:szCs w:val="24"/>
        </w:rPr>
        <w:t>Alateen (Al</w:t>
      </w:r>
      <w:r w:rsidR="000B13A3">
        <w:rPr>
          <w:rFonts w:cstheme="minorHAnsi"/>
          <w:color w:val="000000" w:themeColor="text1"/>
          <w:sz w:val="24"/>
          <w:szCs w:val="24"/>
        </w:rPr>
        <w:t>-</w:t>
      </w:r>
      <w:r w:rsidRPr="000B13A3">
        <w:rPr>
          <w:rFonts w:cstheme="minorHAnsi"/>
          <w:color w:val="000000" w:themeColor="text1"/>
          <w:sz w:val="24"/>
          <w:szCs w:val="24"/>
        </w:rPr>
        <w:t>Anon for younger members), a vital part of Al</w:t>
      </w:r>
      <w:r w:rsidR="000B13A3">
        <w:rPr>
          <w:rFonts w:cstheme="minorHAnsi"/>
          <w:color w:val="000000" w:themeColor="text1"/>
          <w:sz w:val="24"/>
          <w:szCs w:val="24"/>
        </w:rPr>
        <w:t>-</w:t>
      </w:r>
      <w:r w:rsidRPr="000B13A3">
        <w:rPr>
          <w:rFonts w:cstheme="minorHAnsi"/>
          <w:color w:val="000000" w:themeColor="text1"/>
          <w:sz w:val="24"/>
          <w:szCs w:val="24"/>
        </w:rPr>
        <w:t>Anon Family Groups. Young people seeking help with problems that arise when alcoholism afflicts a parent, another close relative, or a friend, meet to exchange experiences and to gain an understanding of themselves and the alcoholic. This helps their own personal development and can help stabilize troubled thinking resulting from close association with an alcoholic</w:t>
      </w:r>
      <w:r w:rsidR="00B85A06" w:rsidRPr="000B13A3">
        <w:rPr>
          <w:rFonts w:cstheme="minorHAnsi"/>
          <w:color w:val="000000" w:themeColor="text1"/>
          <w:sz w:val="24"/>
          <w:szCs w:val="24"/>
        </w:rPr>
        <w:t>.</w:t>
      </w:r>
    </w:p>
    <w:p w14:paraId="09C41683" w14:textId="19F6455B" w:rsidR="000B13A3" w:rsidRDefault="000B13A3" w:rsidP="000B13A3">
      <w:pPr>
        <w:ind w:firstLine="720"/>
        <w:rPr>
          <w:color w:val="000000" w:themeColor="text1"/>
          <w:sz w:val="24"/>
          <w:szCs w:val="24"/>
        </w:rPr>
      </w:pPr>
      <w:r w:rsidRPr="000B13A3">
        <w:rPr>
          <w:color w:val="000000" w:themeColor="text1"/>
          <w:sz w:val="24"/>
          <w:szCs w:val="24"/>
        </w:rPr>
        <w:t>Al-Anon Conference Approved Literature relevant for Alateen Coordinator include</w:t>
      </w:r>
      <w:r w:rsidR="00A42EC9">
        <w:rPr>
          <w:color w:val="000000" w:themeColor="text1"/>
          <w:sz w:val="24"/>
          <w:szCs w:val="24"/>
        </w:rPr>
        <w:t>s</w:t>
      </w:r>
      <w:r w:rsidRPr="000B13A3">
        <w:rPr>
          <w:color w:val="000000" w:themeColor="text1"/>
          <w:sz w:val="24"/>
          <w:szCs w:val="24"/>
        </w:rPr>
        <w:t xml:space="preserve">: </w:t>
      </w:r>
    </w:p>
    <w:p w14:paraId="62BF64AC" w14:textId="726AF8DB" w:rsidR="00E53489" w:rsidRDefault="00167619" w:rsidP="00167619">
      <w:pPr>
        <w:pStyle w:val="ListParagraph"/>
        <w:numPr>
          <w:ilvl w:val="0"/>
          <w:numId w:val="31"/>
        </w:numPr>
        <w:rPr>
          <w:rFonts w:cstheme="minorHAnsi"/>
          <w:iCs/>
          <w:color w:val="000000" w:themeColor="text1"/>
          <w:sz w:val="24"/>
          <w:szCs w:val="24"/>
        </w:rPr>
      </w:pPr>
      <w:r w:rsidRPr="00167619">
        <w:rPr>
          <w:rFonts w:cstheme="minorHAnsi"/>
          <w:iCs/>
          <w:color w:val="000000" w:themeColor="text1"/>
          <w:sz w:val="24"/>
          <w:szCs w:val="24"/>
        </w:rPr>
        <w:t>A</w:t>
      </w:r>
      <w:r w:rsidR="00E53489" w:rsidRPr="00167619">
        <w:rPr>
          <w:rFonts w:cstheme="minorHAnsi"/>
          <w:iCs/>
          <w:color w:val="000000" w:themeColor="text1"/>
          <w:sz w:val="24"/>
          <w:szCs w:val="24"/>
        </w:rPr>
        <w:t xml:space="preserve">l-Anon/Alateen Guidelines Starting an Alateen Group G-19; Alateen Meetings in the Schools G-5; Alateen Conferences G-16 </w:t>
      </w:r>
    </w:p>
    <w:p w14:paraId="42A06533" w14:textId="47096273" w:rsidR="000B13A3" w:rsidRDefault="007C142D" w:rsidP="00167619">
      <w:pPr>
        <w:pStyle w:val="ListParagraph"/>
        <w:numPr>
          <w:ilvl w:val="0"/>
          <w:numId w:val="31"/>
        </w:numPr>
        <w:rPr>
          <w:rFonts w:cstheme="minorHAnsi"/>
          <w:iCs/>
          <w:color w:val="000000" w:themeColor="text1"/>
          <w:sz w:val="24"/>
          <w:szCs w:val="24"/>
        </w:rPr>
      </w:pPr>
      <w:r w:rsidRPr="00167619">
        <w:rPr>
          <w:rFonts w:cstheme="minorHAnsi"/>
          <w:iCs/>
          <w:color w:val="000000" w:themeColor="text1"/>
          <w:sz w:val="24"/>
          <w:szCs w:val="24"/>
        </w:rPr>
        <w:t xml:space="preserve">2026-2029 </w:t>
      </w:r>
      <w:r w:rsidR="000B13A3" w:rsidRPr="00167619">
        <w:rPr>
          <w:rFonts w:cstheme="minorHAnsi"/>
          <w:iCs/>
          <w:color w:val="000000" w:themeColor="text1"/>
          <w:sz w:val="24"/>
          <w:szCs w:val="24"/>
        </w:rPr>
        <w:t>Al-Anon/Alateen Service Manual</w:t>
      </w:r>
      <w:r w:rsidR="00B34A3D" w:rsidRPr="00167619">
        <w:rPr>
          <w:rFonts w:cstheme="minorHAnsi"/>
          <w:iCs/>
          <w:color w:val="000000" w:themeColor="text1"/>
          <w:sz w:val="24"/>
          <w:szCs w:val="24"/>
        </w:rPr>
        <w:t xml:space="preserve"> including pages 92-96 </w:t>
      </w:r>
    </w:p>
    <w:p w14:paraId="2A86E115" w14:textId="42DF940D" w:rsidR="001526DF" w:rsidRDefault="001526DF" w:rsidP="00167619">
      <w:pPr>
        <w:pStyle w:val="ListParagraph"/>
        <w:numPr>
          <w:ilvl w:val="0"/>
          <w:numId w:val="31"/>
        </w:numPr>
        <w:rPr>
          <w:rFonts w:cstheme="minorHAnsi"/>
          <w:iCs/>
          <w:color w:val="000000" w:themeColor="text1"/>
          <w:sz w:val="24"/>
          <w:szCs w:val="24"/>
        </w:rPr>
      </w:pPr>
      <w:r w:rsidRPr="00167619">
        <w:rPr>
          <w:rFonts w:cstheme="minorHAnsi"/>
          <w:iCs/>
          <w:color w:val="000000" w:themeColor="text1"/>
          <w:sz w:val="24"/>
          <w:szCs w:val="24"/>
        </w:rPr>
        <w:t>WA Area Handbook Section 7-Alateen</w:t>
      </w:r>
      <w:r>
        <w:rPr>
          <w:rFonts w:cstheme="minorHAnsi"/>
          <w:iCs/>
          <w:color w:val="000000" w:themeColor="text1"/>
          <w:sz w:val="24"/>
          <w:szCs w:val="24"/>
        </w:rPr>
        <w:t xml:space="preserve"> (found in wa-al-anon.org)</w:t>
      </w:r>
    </w:p>
    <w:p w14:paraId="6AFC80ED" w14:textId="276AF790" w:rsidR="00267D10" w:rsidRPr="00167619" w:rsidRDefault="000B13A3" w:rsidP="00167619">
      <w:pPr>
        <w:pStyle w:val="ListParagraph"/>
        <w:numPr>
          <w:ilvl w:val="0"/>
          <w:numId w:val="31"/>
        </w:numPr>
        <w:rPr>
          <w:rFonts w:cstheme="minorHAnsi"/>
          <w:iCs/>
          <w:color w:val="000000" w:themeColor="text1"/>
          <w:sz w:val="24"/>
          <w:szCs w:val="24"/>
        </w:rPr>
      </w:pPr>
      <w:r w:rsidRPr="00167619">
        <w:rPr>
          <w:rFonts w:cstheme="minorHAnsi"/>
          <w:iCs/>
          <w:color w:val="000000" w:themeColor="text1"/>
          <w:sz w:val="24"/>
          <w:szCs w:val="24"/>
        </w:rPr>
        <w:t>Websites: al-anon.org and wa-al-anon.org</w:t>
      </w:r>
    </w:p>
    <w:p w14:paraId="1C56A4C9" w14:textId="77777777" w:rsidR="006F637F" w:rsidRPr="000B13A3" w:rsidRDefault="006F637F" w:rsidP="00B85A06">
      <w:pPr>
        <w:spacing w:after="0"/>
        <w:ind w:firstLine="720"/>
        <w:rPr>
          <w:color w:val="000000" w:themeColor="text1"/>
          <w:sz w:val="24"/>
          <w:szCs w:val="24"/>
        </w:rPr>
      </w:pPr>
      <w:r w:rsidRPr="000B13A3">
        <w:rPr>
          <w:color w:val="000000" w:themeColor="text1"/>
          <w:sz w:val="24"/>
          <w:szCs w:val="24"/>
        </w:rPr>
        <w:t>Primary Responsibilities of the District Alateen Coordinator</w:t>
      </w:r>
    </w:p>
    <w:p w14:paraId="41B240F1" w14:textId="77777777" w:rsidR="00193951" w:rsidRDefault="006F637F" w:rsidP="00B85A06">
      <w:pPr>
        <w:pStyle w:val="ListParagraph"/>
        <w:numPr>
          <w:ilvl w:val="0"/>
          <w:numId w:val="26"/>
        </w:numPr>
        <w:spacing w:after="0"/>
        <w:rPr>
          <w:color w:val="000000" w:themeColor="text1"/>
          <w:sz w:val="24"/>
          <w:szCs w:val="24"/>
        </w:rPr>
      </w:pPr>
      <w:r w:rsidRPr="00193951">
        <w:rPr>
          <w:rFonts w:cstheme="minorHAnsi"/>
          <w:color w:val="000000" w:themeColor="text1"/>
          <w:sz w:val="24"/>
          <w:szCs w:val="24"/>
        </w:rPr>
        <w:t>Attend</w:t>
      </w:r>
      <w:r w:rsidRPr="00193951">
        <w:rPr>
          <w:color w:val="000000" w:themeColor="text1"/>
          <w:sz w:val="24"/>
          <w:szCs w:val="24"/>
        </w:rPr>
        <w:t xml:space="preserve"> District Meetings </w:t>
      </w:r>
    </w:p>
    <w:p w14:paraId="6800674A" w14:textId="091D3CCD" w:rsidR="006F637F" w:rsidRPr="00193951" w:rsidRDefault="00B85A06" w:rsidP="00B85A06">
      <w:pPr>
        <w:pStyle w:val="ListParagraph"/>
        <w:numPr>
          <w:ilvl w:val="0"/>
          <w:numId w:val="26"/>
        </w:numPr>
        <w:spacing w:after="0"/>
        <w:rPr>
          <w:color w:val="000000" w:themeColor="text1"/>
          <w:sz w:val="24"/>
          <w:szCs w:val="24"/>
        </w:rPr>
      </w:pPr>
      <w:r w:rsidRPr="00193951">
        <w:rPr>
          <w:rFonts w:cstheme="minorHAnsi"/>
          <w:color w:val="000000" w:themeColor="text1"/>
          <w:sz w:val="24"/>
          <w:szCs w:val="24"/>
        </w:rPr>
        <w:t>P</w:t>
      </w:r>
      <w:r w:rsidR="006F637F" w:rsidRPr="00193951">
        <w:rPr>
          <w:rFonts w:cstheme="minorHAnsi"/>
          <w:color w:val="000000" w:themeColor="text1"/>
          <w:sz w:val="24"/>
          <w:szCs w:val="24"/>
        </w:rPr>
        <w:t>rovide AMIAS Training or direct qualifying Al-Anon members to AMIAS training, when asked.</w:t>
      </w:r>
    </w:p>
    <w:p w14:paraId="72877126" w14:textId="77777777" w:rsidR="006F637F" w:rsidRPr="000B13A3" w:rsidRDefault="006F637F" w:rsidP="00B85A06">
      <w:pPr>
        <w:pStyle w:val="ListParagraph"/>
        <w:numPr>
          <w:ilvl w:val="0"/>
          <w:numId w:val="25"/>
        </w:numPr>
        <w:spacing w:after="0"/>
        <w:rPr>
          <w:color w:val="000000" w:themeColor="text1"/>
          <w:sz w:val="24"/>
          <w:szCs w:val="24"/>
        </w:rPr>
      </w:pPr>
      <w:r w:rsidRPr="000B13A3">
        <w:rPr>
          <w:rFonts w:cstheme="minorHAnsi"/>
          <w:color w:val="000000" w:themeColor="text1"/>
          <w:sz w:val="24"/>
          <w:szCs w:val="24"/>
        </w:rPr>
        <w:t>Assist Al-Anon Members Involved in Alateen Service (AMIAS). Note that Al-Anon members who are also members of A.A. may be certified as an AMIAS and serve Alateen in keeping with the Area’s Alateen Safety and Behavioral Requirements.</w:t>
      </w:r>
    </w:p>
    <w:p w14:paraId="510CB4E4" w14:textId="77777777" w:rsidR="006F637F" w:rsidRPr="000B13A3" w:rsidRDefault="006F637F" w:rsidP="00B85A06">
      <w:pPr>
        <w:pStyle w:val="ListParagraph"/>
        <w:numPr>
          <w:ilvl w:val="0"/>
          <w:numId w:val="25"/>
        </w:numPr>
        <w:spacing w:after="0"/>
        <w:rPr>
          <w:color w:val="000000" w:themeColor="text1"/>
          <w:sz w:val="24"/>
          <w:szCs w:val="24"/>
        </w:rPr>
      </w:pPr>
      <w:r w:rsidRPr="000B13A3">
        <w:rPr>
          <w:rFonts w:cstheme="minorHAnsi"/>
          <w:color w:val="000000" w:themeColor="text1"/>
          <w:sz w:val="24"/>
          <w:szCs w:val="24"/>
        </w:rPr>
        <w:t>Communicate with the Area Alateen Process Person (AAPP) and help them whenever needed.</w:t>
      </w:r>
    </w:p>
    <w:p w14:paraId="47372834" w14:textId="682A60B8" w:rsidR="006F637F" w:rsidRPr="00067616" w:rsidRDefault="006F637F" w:rsidP="00B85A06">
      <w:pPr>
        <w:pStyle w:val="ListParagraph"/>
        <w:numPr>
          <w:ilvl w:val="0"/>
          <w:numId w:val="25"/>
        </w:numPr>
        <w:spacing w:after="0"/>
        <w:rPr>
          <w:color w:val="000000" w:themeColor="text1"/>
          <w:sz w:val="24"/>
          <w:szCs w:val="24"/>
        </w:rPr>
      </w:pPr>
      <w:r w:rsidRPr="000B13A3">
        <w:rPr>
          <w:rFonts w:cstheme="minorHAnsi"/>
          <w:color w:val="000000" w:themeColor="text1"/>
          <w:sz w:val="24"/>
          <w:szCs w:val="24"/>
        </w:rPr>
        <w:t>Maintain a current list of certified AMIAS members.</w:t>
      </w:r>
    </w:p>
    <w:p w14:paraId="2AA8B083" w14:textId="0A10C94E" w:rsidR="00B85A06" w:rsidRPr="00067616" w:rsidRDefault="006F637F" w:rsidP="00067616">
      <w:pPr>
        <w:pStyle w:val="ListParagraph"/>
        <w:numPr>
          <w:ilvl w:val="0"/>
          <w:numId w:val="25"/>
        </w:numPr>
        <w:spacing w:after="0"/>
        <w:rPr>
          <w:color w:val="000000" w:themeColor="text1"/>
          <w:sz w:val="24"/>
          <w:szCs w:val="24"/>
        </w:rPr>
      </w:pPr>
      <w:r w:rsidRPr="00067616">
        <w:rPr>
          <w:rFonts w:cstheme="minorHAnsi"/>
          <w:color w:val="000000" w:themeColor="text1"/>
          <w:sz w:val="24"/>
          <w:szCs w:val="24"/>
        </w:rPr>
        <w:t xml:space="preserve">Compile a monthly report on events and Alateen progress and forward by email to the District Representative prior to the agreed time so it is available to the DR when the </w:t>
      </w:r>
      <w:r w:rsidR="000B13A3" w:rsidRPr="00067616">
        <w:rPr>
          <w:rFonts w:cstheme="minorHAnsi"/>
          <w:color w:val="000000" w:themeColor="text1"/>
          <w:sz w:val="24"/>
          <w:szCs w:val="24"/>
        </w:rPr>
        <w:t>a</w:t>
      </w:r>
      <w:r w:rsidRPr="00067616">
        <w:rPr>
          <w:rFonts w:cstheme="minorHAnsi"/>
          <w:color w:val="000000" w:themeColor="text1"/>
          <w:sz w:val="24"/>
          <w:szCs w:val="24"/>
        </w:rPr>
        <w:t>genda is posted.</w:t>
      </w:r>
    </w:p>
    <w:p w14:paraId="067B3802" w14:textId="77777777" w:rsidR="00067616" w:rsidRDefault="00067616" w:rsidP="00267D10">
      <w:pPr>
        <w:keepNext/>
        <w:spacing w:after="0"/>
        <w:ind w:firstLine="720"/>
        <w:rPr>
          <w:color w:val="000000" w:themeColor="text1"/>
          <w:sz w:val="24"/>
          <w:szCs w:val="24"/>
          <w:shd w:val="clear" w:color="auto" w:fill="FFFFFF"/>
        </w:rPr>
      </w:pPr>
    </w:p>
    <w:p w14:paraId="7F0A3A41" w14:textId="3B2E9E49" w:rsidR="006F637F" w:rsidRDefault="006F637F" w:rsidP="00267D10">
      <w:pPr>
        <w:keepNext/>
        <w:spacing w:after="0"/>
        <w:ind w:firstLine="720"/>
        <w:rPr>
          <w:color w:val="000000" w:themeColor="text1"/>
          <w:sz w:val="24"/>
          <w:szCs w:val="24"/>
        </w:rPr>
      </w:pPr>
      <w:r w:rsidRPr="000B13A3">
        <w:rPr>
          <w:color w:val="000000" w:themeColor="text1"/>
          <w:sz w:val="24"/>
          <w:szCs w:val="24"/>
          <w:shd w:val="clear" w:color="auto" w:fill="FFFFFF"/>
        </w:rPr>
        <w:t xml:space="preserve"> </w:t>
      </w:r>
      <w:r w:rsidRPr="000B13A3">
        <w:rPr>
          <w:rFonts w:cstheme="minorHAnsi"/>
          <w:color w:val="000000" w:themeColor="text1"/>
          <w:sz w:val="24"/>
          <w:szCs w:val="24"/>
        </w:rPr>
        <w:t>Practices, Methods and Suggestions</w:t>
      </w:r>
      <w:r w:rsidRPr="000B13A3">
        <w:rPr>
          <w:color w:val="000000" w:themeColor="text1"/>
          <w:sz w:val="24"/>
          <w:szCs w:val="24"/>
        </w:rPr>
        <w:t xml:space="preserve"> for the District Alateen Coordinator</w:t>
      </w:r>
    </w:p>
    <w:p w14:paraId="52C56888" w14:textId="40EA7FEA" w:rsidR="007C142D" w:rsidRPr="007C142D" w:rsidRDefault="007C142D" w:rsidP="007C142D">
      <w:pPr>
        <w:pStyle w:val="ListParagraph"/>
        <w:keepNext/>
        <w:numPr>
          <w:ilvl w:val="0"/>
          <w:numId w:val="29"/>
        </w:numPr>
        <w:spacing w:after="0"/>
        <w:rPr>
          <w:color w:val="000000" w:themeColor="text1"/>
          <w:sz w:val="24"/>
          <w:szCs w:val="24"/>
        </w:rPr>
      </w:pPr>
      <w:r>
        <w:rPr>
          <w:color w:val="000000" w:themeColor="text1"/>
          <w:sz w:val="24"/>
          <w:szCs w:val="24"/>
        </w:rPr>
        <w:t>Anyone serving Alateen in any capacity must be a currently certified AMIAS in accordance with his or her Areas’ Safety and Behavioral Requirements. Must be recertified annually.</w:t>
      </w:r>
    </w:p>
    <w:p w14:paraId="4669CD45" w14:textId="5C221B29" w:rsidR="006F637F" w:rsidRPr="000B13A3" w:rsidRDefault="000B13A3" w:rsidP="00B85A06">
      <w:pPr>
        <w:pStyle w:val="ListParagraph"/>
        <w:keepNext/>
        <w:numPr>
          <w:ilvl w:val="0"/>
          <w:numId w:val="27"/>
        </w:numPr>
        <w:spacing w:after="0"/>
        <w:rPr>
          <w:rFonts w:eastAsia="Helvetica Neue" w:cs="Helvetica Neue"/>
          <w:color w:val="000000" w:themeColor="text1"/>
          <w:sz w:val="24"/>
          <w:szCs w:val="24"/>
          <w:shd w:val="clear" w:color="auto" w:fill="FFFFFF"/>
        </w:rPr>
      </w:pPr>
      <w:r>
        <w:rPr>
          <w:rFonts w:cstheme="minorHAnsi"/>
          <w:color w:val="000000" w:themeColor="text1"/>
          <w:sz w:val="24"/>
          <w:szCs w:val="24"/>
        </w:rPr>
        <w:t>“</w:t>
      </w:r>
      <w:r w:rsidR="006F637F" w:rsidRPr="000B13A3">
        <w:rPr>
          <w:rFonts w:cstheme="minorHAnsi"/>
          <w:color w:val="000000" w:themeColor="text1"/>
          <w:sz w:val="24"/>
          <w:szCs w:val="24"/>
        </w:rPr>
        <w:t>Al</w:t>
      </w:r>
      <w:r w:rsidR="006F637F" w:rsidRPr="000B13A3">
        <w:rPr>
          <w:rFonts w:cstheme="minorHAnsi"/>
          <w:color w:val="000000" w:themeColor="text1"/>
          <w:sz w:val="24"/>
          <w:szCs w:val="24"/>
        </w:rPr>
        <w:noBreakHyphen/>
        <w:t xml:space="preserve">Anon and Alateen Groups at Work” explains how to start a group, help it grow, and discover how other members have solved problems common to groups. The </w:t>
      </w:r>
      <w:r w:rsidR="006F637F" w:rsidRPr="000B13A3">
        <w:rPr>
          <w:rFonts w:cstheme="minorHAnsi"/>
          <w:color w:val="000000" w:themeColor="text1"/>
          <w:sz w:val="24"/>
          <w:szCs w:val="24"/>
        </w:rPr>
        <w:lastRenderedPageBreak/>
        <w:t xml:space="preserve">harmony and success of each group </w:t>
      </w:r>
      <w:proofErr w:type="gramStart"/>
      <w:r w:rsidR="006F637F" w:rsidRPr="000B13A3">
        <w:rPr>
          <w:rFonts w:cstheme="minorHAnsi"/>
          <w:color w:val="000000" w:themeColor="text1"/>
          <w:sz w:val="24"/>
          <w:szCs w:val="24"/>
        </w:rPr>
        <w:t>depends</w:t>
      </w:r>
      <w:proofErr w:type="gramEnd"/>
      <w:r w:rsidR="006F637F" w:rsidRPr="000B13A3">
        <w:rPr>
          <w:rFonts w:cstheme="minorHAnsi"/>
          <w:color w:val="000000" w:themeColor="text1"/>
          <w:sz w:val="24"/>
          <w:szCs w:val="24"/>
        </w:rPr>
        <w:t xml:space="preserve"> on shared responsibility, a warm spirit of fellowship, and individual self</w:t>
      </w:r>
      <w:r w:rsidR="006F637F" w:rsidRPr="000B13A3">
        <w:rPr>
          <w:rFonts w:cstheme="minorHAnsi"/>
          <w:color w:val="000000" w:themeColor="text1"/>
          <w:sz w:val="24"/>
          <w:szCs w:val="24"/>
        </w:rPr>
        <w:noBreakHyphen/>
        <w:t>improvement.</w:t>
      </w:r>
    </w:p>
    <w:p w14:paraId="1A9B3396" w14:textId="1C4A1829" w:rsidR="00267D10" w:rsidRPr="00267D10" w:rsidRDefault="00267D10" w:rsidP="00B34A3D">
      <w:pPr>
        <w:pStyle w:val="ListParagraph"/>
        <w:keepNext/>
        <w:numPr>
          <w:ilvl w:val="0"/>
          <w:numId w:val="27"/>
        </w:numPr>
        <w:spacing w:after="0"/>
        <w:rPr>
          <w:rFonts w:eastAsia="Helvetica Neue" w:cs="Helvetica Neue"/>
          <w:color w:val="000000" w:themeColor="text1"/>
          <w:sz w:val="24"/>
          <w:szCs w:val="24"/>
          <w:shd w:val="clear" w:color="auto" w:fill="FFFFFF"/>
        </w:rPr>
      </w:pPr>
      <w:r w:rsidRPr="00267D10">
        <w:rPr>
          <w:rFonts w:cstheme="minorHAnsi"/>
          <w:color w:val="000000" w:themeColor="text1"/>
          <w:sz w:val="24"/>
          <w:szCs w:val="24"/>
        </w:rPr>
        <w:t>Requires at least one AMIAS at every Alateen meeting and attempt to always have two AMIAS present at every Alateen meeting. (WA Area Handbook 7B-9)</w:t>
      </w:r>
    </w:p>
    <w:p w14:paraId="2ED82EB4" w14:textId="7F3A0CA5" w:rsidR="00B34A3D" w:rsidRPr="00267D10" w:rsidRDefault="00B34A3D" w:rsidP="00B34A3D">
      <w:pPr>
        <w:pStyle w:val="ListParagraph"/>
        <w:keepNext/>
        <w:numPr>
          <w:ilvl w:val="0"/>
          <w:numId w:val="27"/>
        </w:numPr>
        <w:spacing w:after="0"/>
        <w:rPr>
          <w:rFonts w:eastAsia="Helvetica Neue" w:cs="Helvetica Neue"/>
          <w:color w:val="000000" w:themeColor="text1"/>
          <w:sz w:val="24"/>
          <w:szCs w:val="24"/>
          <w:shd w:val="clear" w:color="auto" w:fill="FFFFFF"/>
        </w:rPr>
      </w:pPr>
      <w:r w:rsidRPr="00267D10">
        <w:rPr>
          <w:rFonts w:cstheme="minorHAnsi"/>
          <w:color w:val="000000" w:themeColor="text1"/>
          <w:sz w:val="24"/>
          <w:szCs w:val="24"/>
        </w:rPr>
        <w:t>Teens are always welcome to attend Al-Anon meetings.</w:t>
      </w:r>
    </w:p>
    <w:p w14:paraId="39EDD48F" w14:textId="3C8C41B8" w:rsidR="006F637F" w:rsidRPr="007C142D" w:rsidRDefault="006F637F" w:rsidP="00B85A06">
      <w:pPr>
        <w:pStyle w:val="ListParagraph"/>
        <w:keepNext/>
        <w:numPr>
          <w:ilvl w:val="0"/>
          <w:numId w:val="27"/>
        </w:numPr>
        <w:spacing w:after="0"/>
        <w:rPr>
          <w:rFonts w:eastAsia="Helvetica Neue" w:cs="Helvetica Neue"/>
          <w:color w:val="000000" w:themeColor="text1"/>
          <w:sz w:val="24"/>
          <w:szCs w:val="24"/>
          <w:shd w:val="clear" w:color="auto" w:fill="FFFFFF"/>
        </w:rPr>
      </w:pPr>
      <w:r w:rsidRPr="000B13A3">
        <w:rPr>
          <w:rFonts w:cstheme="minorHAnsi"/>
          <w:color w:val="000000" w:themeColor="text1"/>
          <w:sz w:val="24"/>
          <w:szCs w:val="24"/>
        </w:rPr>
        <w:t>Cooperate with the District Outreach Coordinator (see “Public Outreach in the Community” in the Service Manual) and committee to spread the word throughout the District about Alateen meeting places and times, and AMIAS training.</w:t>
      </w:r>
    </w:p>
    <w:p w14:paraId="089A4950" w14:textId="010A7F0D" w:rsidR="00E51A3B" w:rsidRPr="007C142D" w:rsidRDefault="006F637F" w:rsidP="007C142D">
      <w:pPr>
        <w:pStyle w:val="ListParagraph"/>
        <w:keepNext/>
        <w:numPr>
          <w:ilvl w:val="0"/>
          <w:numId w:val="27"/>
        </w:numPr>
        <w:spacing w:after="240" w:line="240" w:lineRule="auto"/>
        <w:rPr>
          <w:b/>
          <w:bCs/>
          <w:color w:val="000000" w:themeColor="text1"/>
        </w:rPr>
      </w:pPr>
      <w:r w:rsidRPr="007C142D">
        <w:rPr>
          <w:rFonts w:cstheme="minorHAnsi"/>
          <w:color w:val="000000" w:themeColor="text1"/>
          <w:sz w:val="24"/>
          <w:szCs w:val="24"/>
        </w:rPr>
        <w:t>Keep up-to-date the group’s Current Mailing Address (CMA) that is listed on the group registration form, as well as phone contacts. Ensure that Alateen group CMAs are Area</w:t>
      </w:r>
      <w:r w:rsidRPr="007C142D">
        <w:rPr>
          <w:rFonts w:cstheme="minorHAnsi"/>
          <w:color w:val="000000" w:themeColor="text1"/>
          <w:sz w:val="24"/>
          <w:szCs w:val="24"/>
        </w:rPr>
        <w:noBreakHyphen/>
        <w:t>certified AMIAS.</w:t>
      </w:r>
      <w:r w:rsidR="00E51A3B" w:rsidRPr="007C142D">
        <w:rPr>
          <w:b/>
          <w:bCs/>
          <w:color w:val="000000" w:themeColor="text1"/>
        </w:rPr>
        <w:br w:type="page"/>
      </w:r>
    </w:p>
    <w:p w14:paraId="55E04DEA" w14:textId="1919FEAD" w:rsidR="00FB6DB2" w:rsidRDefault="00300061" w:rsidP="004A3430">
      <w:pPr>
        <w:pStyle w:val="Heading1"/>
        <w:rPr>
          <w:sz w:val="28"/>
          <w:szCs w:val="28"/>
        </w:rPr>
      </w:pPr>
      <w:bookmarkStart w:id="8" w:name="_Toc163913180"/>
      <w:r w:rsidRPr="00FB6DB2">
        <w:rPr>
          <w:sz w:val="28"/>
          <w:szCs w:val="28"/>
        </w:rPr>
        <w:lastRenderedPageBreak/>
        <w:t>REFERENCE 1</w:t>
      </w:r>
      <w:r w:rsidR="00BF78EF" w:rsidRPr="00FB6DB2">
        <w:rPr>
          <w:sz w:val="28"/>
          <w:szCs w:val="28"/>
        </w:rPr>
        <w:t>: DISTRICT VOTING GUIDELINES</w:t>
      </w:r>
      <w:r w:rsidR="004A3430" w:rsidRPr="00FB6DB2">
        <w:rPr>
          <w:sz w:val="28"/>
          <w:szCs w:val="28"/>
        </w:rPr>
        <w:t xml:space="preserve">, </w:t>
      </w:r>
      <w:r w:rsidR="00BF78EF" w:rsidRPr="00FB6DB2">
        <w:rPr>
          <w:sz w:val="28"/>
          <w:szCs w:val="28"/>
        </w:rPr>
        <w:t>PROCEDURES</w:t>
      </w:r>
      <w:r w:rsidR="004A3430" w:rsidRPr="00FB6DB2">
        <w:rPr>
          <w:sz w:val="28"/>
          <w:szCs w:val="28"/>
        </w:rPr>
        <w:t xml:space="preserve">, </w:t>
      </w:r>
      <w:r w:rsidR="00FB6DB2">
        <w:rPr>
          <w:sz w:val="28"/>
          <w:szCs w:val="28"/>
        </w:rPr>
        <w:t>S</w:t>
      </w:r>
      <w:r w:rsidR="00BF78EF" w:rsidRPr="00FB6DB2">
        <w:rPr>
          <w:sz w:val="28"/>
          <w:szCs w:val="28"/>
        </w:rPr>
        <w:t>UBSTANTIAL </w:t>
      </w:r>
    </w:p>
    <w:p w14:paraId="45E24C31" w14:textId="154BDF35" w:rsidR="00FC49DF" w:rsidRPr="00FB6DB2" w:rsidRDefault="00BF78EF" w:rsidP="004A3430">
      <w:pPr>
        <w:pStyle w:val="Heading1"/>
        <w:rPr>
          <w:sz w:val="28"/>
          <w:szCs w:val="28"/>
        </w:rPr>
      </w:pPr>
      <w:r w:rsidRPr="00FB6DB2">
        <w:rPr>
          <w:sz w:val="28"/>
          <w:szCs w:val="28"/>
        </w:rPr>
        <w:t>UNANIMITY</w:t>
      </w:r>
      <w:r w:rsidR="004A3430" w:rsidRPr="00FB6DB2">
        <w:rPr>
          <w:sz w:val="28"/>
          <w:szCs w:val="28"/>
        </w:rPr>
        <w:t xml:space="preserve">, &amp; </w:t>
      </w:r>
      <w:r w:rsidRPr="00FB6DB2">
        <w:rPr>
          <w:sz w:val="28"/>
          <w:szCs w:val="28"/>
        </w:rPr>
        <w:t>CONVENTIONS</w:t>
      </w:r>
      <w:bookmarkEnd w:id="8"/>
    </w:p>
    <w:p w14:paraId="79F8BBC6" w14:textId="5339FEAC" w:rsidR="00FC49DF" w:rsidRPr="00FB6DB2" w:rsidRDefault="00FC49DF" w:rsidP="00E51A3B">
      <w:pPr>
        <w:rPr>
          <w:rFonts w:cstheme="minorHAnsi"/>
          <w:color w:val="EE0000"/>
          <w:sz w:val="24"/>
          <w:szCs w:val="24"/>
        </w:rPr>
      </w:pPr>
      <w:r w:rsidRPr="00FB6DB2">
        <w:rPr>
          <w:rFonts w:cstheme="minorHAnsi"/>
          <w:sz w:val="24"/>
          <w:szCs w:val="24"/>
        </w:rPr>
        <w:t xml:space="preserve">Approved by GRs </w:t>
      </w:r>
      <w:r w:rsidR="007C142D">
        <w:rPr>
          <w:rFonts w:cstheme="minorHAnsi"/>
          <w:sz w:val="24"/>
          <w:szCs w:val="24"/>
        </w:rPr>
        <w:t xml:space="preserve">February </w:t>
      </w:r>
      <w:r w:rsidRPr="00FB6DB2">
        <w:rPr>
          <w:rFonts w:cstheme="minorHAnsi"/>
          <w:sz w:val="24"/>
          <w:szCs w:val="24"/>
        </w:rPr>
        <w:t xml:space="preserve">2022 for the D25 </w:t>
      </w:r>
      <w:r w:rsidR="00AE56CF">
        <w:rPr>
          <w:rFonts w:cstheme="minorHAnsi"/>
          <w:sz w:val="24"/>
          <w:szCs w:val="24"/>
        </w:rPr>
        <w:t>p</w:t>
      </w:r>
      <w:r w:rsidRPr="00FB6DB2">
        <w:rPr>
          <w:rFonts w:cstheme="minorHAnsi"/>
          <w:sz w:val="24"/>
          <w:szCs w:val="24"/>
        </w:rPr>
        <w:t xml:space="preserve">anel </w:t>
      </w:r>
      <w:r w:rsidR="00AE56CF">
        <w:rPr>
          <w:rFonts w:cstheme="minorHAnsi"/>
          <w:sz w:val="24"/>
          <w:szCs w:val="24"/>
        </w:rPr>
        <w:t>January 2</w:t>
      </w:r>
      <w:r w:rsidRPr="00FB6DB2">
        <w:rPr>
          <w:rFonts w:cstheme="minorHAnsi"/>
          <w:sz w:val="24"/>
          <w:szCs w:val="24"/>
        </w:rPr>
        <w:t xml:space="preserve">022 </w:t>
      </w:r>
      <w:r w:rsidRPr="007C142D">
        <w:rPr>
          <w:rFonts w:cstheme="minorHAnsi"/>
          <w:color w:val="000000" w:themeColor="text1"/>
          <w:sz w:val="24"/>
          <w:szCs w:val="24"/>
        </w:rPr>
        <w:t>–</w:t>
      </w:r>
      <w:r w:rsidR="00AE56CF">
        <w:rPr>
          <w:rFonts w:cstheme="minorHAnsi"/>
          <w:color w:val="000000" w:themeColor="text1"/>
          <w:sz w:val="24"/>
          <w:szCs w:val="24"/>
        </w:rPr>
        <w:t>December 2</w:t>
      </w:r>
      <w:r w:rsidRPr="007C142D">
        <w:rPr>
          <w:rFonts w:cstheme="minorHAnsi"/>
          <w:color w:val="000000" w:themeColor="text1"/>
          <w:sz w:val="24"/>
          <w:szCs w:val="24"/>
        </w:rPr>
        <w:t>02</w:t>
      </w:r>
      <w:r w:rsidR="007C142D" w:rsidRPr="007C142D">
        <w:rPr>
          <w:rFonts w:cstheme="minorHAnsi"/>
          <w:color w:val="000000" w:themeColor="text1"/>
          <w:sz w:val="24"/>
          <w:szCs w:val="24"/>
        </w:rPr>
        <w:t>4</w:t>
      </w:r>
    </w:p>
    <w:p w14:paraId="43934994" w14:textId="77777777" w:rsidR="00FC49DF" w:rsidRPr="00FB6DB2" w:rsidRDefault="00FC49DF">
      <w:pPr>
        <w:pStyle w:val="ListParagraph"/>
        <w:numPr>
          <w:ilvl w:val="0"/>
          <w:numId w:val="4"/>
        </w:numPr>
        <w:rPr>
          <w:sz w:val="24"/>
          <w:szCs w:val="24"/>
        </w:rPr>
      </w:pPr>
      <w:r w:rsidRPr="00FB6DB2">
        <w:rPr>
          <w:sz w:val="24"/>
          <w:szCs w:val="24"/>
        </w:rPr>
        <w:t>Guidelines for general discussion:</w:t>
      </w:r>
    </w:p>
    <w:p w14:paraId="191980FC" w14:textId="77777777" w:rsidR="004537FE" w:rsidRPr="00FB6DB2" w:rsidRDefault="00FC49DF">
      <w:pPr>
        <w:pStyle w:val="ListParagraph"/>
        <w:numPr>
          <w:ilvl w:val="1"/>
          <w:numId w:val="4"/>
        </w:numPr>
        <w:rPr>
          <w:sz w:val="24"/>
          <w:szCs w:val="24"/>
        </w:rPr>
      </w:pPr>
      <w:r w:rsidRPr="00FB6DB2">
        <w:rPr>
          <w:sz w:val="24"/>
          <w:szCs w:val="24"/>
        </w:rPr>
        <w:t>Start and stop the meeting on time.</w:t>
      </w:r>
    </w:p>
    <w:p w14:paraId="20A84F1A" w14:textId="77777777" w:rsidR="004537FE" w:rsidRPr="00FB6DB2" w:rsidRDefault="00FC49DF">
      <w:pPr>
        <w:pStyle w:val="ListParagraph"/>
        <w:numPr>
          <w:ilvl w:val="1"/>
          <w:numId w:val="4"/>
        </w:numPr>
        <w:rPr>
          <w:sz w:val="24"/>
          <w:szCs w:val="24"/>
        </w:rPr>
      </w:pPr>
      <w:r w:rsidRPr="00FB6DB2">
        <w:rPr>
          <w:sz w:val="24"/>
          <w:szCs w:val="24"/>
        </w:rPr>
        <w:t>Obtain a "volunteer timer" for each agenda item and for each individual speaker.</w:t>
      </w:r>
    </w:p>
    <w:p w14:paraId="6B9F8A84" w14:textId="2E60F8A9" w:rsidR="004537FE" w:rsidRPr="00FB6DB2" w:rsidRDefault="00FC49DF">
      <w:pPr>
        <w:pStyle w:val="ListParagraph"/>
        <w:numPr>
          <w:ilvl w:val="1"/>
          <w:numId w:val="4"/>
        </w:numPr>
        <w:rPr>
          <w:sz w:val="24"/>
          <w:szCs w:val="24"/>
        </w:rPr>
      </w:pPr>
      <w:r w:rsidRPr="00FB6DB2">
        <w:rPr>
          <w:sz w:val="24"/>
          <w:szCs w:val="24"/>
        </w:rPr>
        <w:t>Stick to the set agenda (published by DR) and suggested time frame for each agenda item. When items run out of time, the author/DR can ask for a group conscience to extend the time allotted, move the item to next month’s business meeting</w:t>
      </w:r>
      <w:r w:rsidR="006E5987" w:rsidRPr="00FB6DB2">
        <w:rPr>
          <w:sz w:val="24"/>
          <w:szCs w:val="24"/>
        </w:rPr>
        <w:t>,</w:t>
      </w:r>
      <w:r w:rsidRPr="00FB6DB2">
        <w:rPr>
          <w:sz w:val="24"/>
          <w:szCs w:val="24"/>
        </w:rPr>
        <w:t xml:space="preserve"> assign it to a district task/tho</w:t>
      </w:r>
      <w:r w:rsidR="006E5987" w:rsidRPr="00FB6DB2">
        <w:rPr>
          <w:sz w:val="24"/>
          <w:szCs w:val="24"/>
        </w:rPr>
        <w:t>ugh</w:t>
      </w:r>
      <w:r w:rsidRPr="00FB6DB2">
        <w:rPr>
          <w:sz w:val="24"/>
          <w:szCs w:val="24"/>
        </w:rPr>
        <w:t>t force</w:t>
      </w:r>
      <w:r w:rsidR="006E5987" w:rsidRPr="00FB6DB2">
        <w:rPr>
          <w:sz w:val="24"/>
          <w:szCs w:val="24"/>
        </w:rPr>
        <w:t>,</w:t>
      </w:r>
      <w:r w:rsidRPr="00FB6DB2">
        <w:rPr>
          <w:sz w:val="24"/>
          <w:szCs w:val="24"/>
        </w:rPr>
        <w:t xml:space="preserve"> or go </w:t>
      </w:r>
      <w:r w:rsidR="007262B3" w:rsidRPr="00FB6DB2">
        <w:rPr>
          <w:sz w:val="24"/>
          <w:szCs w:val="24"/>
        </w:rPr>
        <w:t>back</w:t>
      </w:r>
      <w:r w:rsidRPr="00FB6DB2">
        <w:rPr>
          <w:sz w:val="24"/>
          <w:szCs w:val="24"/>
        </w:rPr>
        <w:t xml:space="preserve"> to groups.</w:t>
      </w:r>
    </w:p>
    <w:p w14:paraId="2DCE5464" w14:textId="3E2848E6" w:rsidR="004537FE" w:rsidRPr="00FB6DB2" w:rsidRDefault="00FC49DF">
      <w:pPr>
        <w:pStyle w:val="ListParagraph"/>
        <w:numPr>
          <w:ilvl w:val="1"/>
          <w:numId w:val="4"/>
        </w:numPr>
        <w:rPr>
          <w:sz w:val="24"/>
          <w:szCs w:val="24"/>
        </w:rPr>
      </w:pPr>
      <w:r w:rsidRPr="00FB6DB2">
        <w:rPr>
          <w:sz w:val="24"/>
          <w:szCs w:val="24"/>
        </w:rPr>
        <w:t xml:space="preserve">For Zoom meetings, </w:t>
      </w:r>
      <w:r w:rsidR="006E5987" w:rsidRPr="00FB6DB2">
        <w:rPr>
          <w:sz w:val="24"/>
          <w:szCs w:val="24"/>
        </w:rPr>
        <w:t xml:space="preserve">activate the </w:t>
      </w:r>
      <w:r w:rsidRPr="00FB6DB2">
        <w:rPr>
          <w:sz w:val="24"/>
          <w:szCs w:val="24"/>
        </w:rPr>
        <w:t>"raise y</w:t>
      </w:r>
      <w:r w:rsidR="007262B3" w:rsidRPr="00FB6DB2">
        <w:rPr>
          <w:sz w:val="24"/>
          <w:szCs w:val="24"/>
        </w:rPr>
        <w:t>ou</w:t>
      </w:r>
      <w:r w:rsidRPr="00FB6DB2">
        <w:rPr>
          <w:sz w:val="24"/>
          <w:szCs w:val="24"/>
        </w:rPr>
        <w:t xml:space="preserve">r hand" icon </w:t>
      </w:r>
      <w:r w:rsidR="006E5987" w:rsidRPr="00FB6DB2">
        <w:rPr>
          <w:sz w:val="24"/>
          <w:szCs w:val="24"/>
        </w:rPr>
        <w:t>to</w:t>
      </w:r>
      <w:r w:rsidRPr="00FB6DB2">
        <w:rPr>
          <w:sz w:val="24"/>
          <w:szCs w:val="24"/>
        </w:rPr>
        <w:t xml:space="preserve"> b</w:t>
      </w:r>
      <w:r w:rsidR="007262B3" w:rsidRPr="00FB6DB2">
        <w:rPr>
          <w:sz w:val="24"/>
          <w:szCs w:val="24"/>
        </w:rPr>
        <w:t>e</w:t>
      </w:r>
      <w:r w:rsidRPr="00FB6DB2">
        <w:rPr>
          <w:sz w:val="24"/>
          <w:szCs w:val="24"/>
        </w:rPr>
        <w:t xml:space="preserve"> called upon by DR in order. For in</w:t>
      </w:r>
      <w:r w:rsidR="006E5987" w:rsidRPr="00FB6DB2">
        <w:rPr>
          <w:sz w:val="24"/>
          <w:szCs w:val="24"/>
        </w:rPr>
        <w:t>-</w:t>
      </w:r>
      <w:r w:rsidRPr="00FB6DB2">
        <w:rPr>
          <w:sz w:val="24"/>
          <w:szCs w:val="24"/>
        </w:rPr>
        <w:t>person meeting</w:t>
      </w:r>
      <w:r w:rsidR="006E5987" w:rsidRPr="00FB6DB2">
        <w:rPr>
          <w:sz w:val="24"/>
          <w:szCs w:val="24"/>
        </w:rPr>
        <w:t>s</w:t>
      </w:r>
      <w:r w:rsidRPr="00FB6DB2">
        <w:rPr>
          <w:sz w:val="24"/>
          <w:szCs w:val="24"/>
        </w:rPr>
        <w:t xml:space="preserve">, </w:t>
      </w:r>
      <w:r w:rsidR="006E5987" w:rsidRPr="00FB6DB2">
        <w:rPr>
          <w:sz w:val="24"/>
          <w:szCs w:val="24"/>
        </w:rPr>
        <w:t xml:space="preserve">the discussion method is </w:t>
      </w:r>
      <w:r w:rsidRPr="00FB6DB2">
        <w:rPr>
          <w:sz w:val="24"/>
          <w:szCs w:val="24"/>
        </w:rPr>
        <w:t xml:space="preserve">"go around the table in order". </w:t>
      </w:r>
    </w:p>
    <w:p w14:paraId="57878E9B" w14:textId="3CA15F88" w:rsidR="004537FE" w:rsidRPr="00FB6DB2" w:rsidRDefault="00FC49DF">
      <w:pPr>
        <w:pStyle w:val="ListParagraph"/>
        <w:numPr>
          <w:ilvl w:val="1"/>
          <w:numId w:val="4"/>
        </w:numPr>
        <w:rPr>
          <w:sz w:val="24"/>
          <w:szCs w:val="24"/>
        </w:rPr>
      </w:pPr>
      <w:r w:rsidRPr="00FB6DB2">
        <w:rPr>
          <w:sz w:val="24"/>
          <w:szCs w:val="24"/>
        </w:rPr>
        <w:t xml:space="preserve">Stick to </w:t>
      </w:r>
      <w:proofErr w:type="gramStart"/>
      <w:r w:rsidR="007262B3" w:rsidRPr="00FB6DB2">
        <w:rPr>
          <w:sz w:val="24"/>
          <w:szCs w:val="24"/>
        </w:rPr>
        <w:t xml:space="preserve">two </w:t>
      </w:r>
      <w:r w:rsidRPr="00FB6DB2">
        <w:rPr>
          <w:sz w:val="24"/>
          <w:szCs w:val="24"/>
        </w:rPr>
        <w:t>min</w:t>
      </w:r>
      <w:r w:rsidR="007262B3" w:rsidRPr="00FB6DB2">
        <w:rPr>
          <w:sz w:val="24"/>
          <w:szCs w:val="24"/>
        </w:rPr>
        <w:t>ute</w:t>
      </w:r>
      <w:proofErr w:type="gramEnd"/>
      <w:r w:rsidRPr="00FB6DB2">
        <w:rPr>
          <w:sz w:val="24"/>
          <w:szCs w:val="24"/>
        </w:rPr>
        <w:t xml:space="preserve"> individual share time limit and stay on topic.</w:t>
      </w:r>
    </w:p>
    <w:p w14:paraId="40775E38" w14:textId="77777777" w:rsidR="004537FE" w:rsidRPr="00FB6DB2" w:rsidRDefault="00FC49DF">
      <w:pPr>
        <w:pStyle w:val="ListParagraph"/>
        <w:numPr>
          <w:ilvl w:val="1"/>
          <w:numId w:val="4"/>
        </w:numPr>
        <w:rPr>
          <w:sz w:val="24"/>
          <w:szCs w:val="24"/>
        </w:rPr>
      </w:pPr>
      <w:r w:rsidRPr="00FB6DB2">
        <w:rPr>
          <w:sz w:val="24"/>
          <w:szCs w:val="24"/>
        </w:rPr>
        <w:t>If someone says what you were going to say, don’t repeat it (sa</w:t>
      </w:r>
      <w:r w:rsidR="004537FE" w:rsidRPr="00FB6DB2">
        <w:rPr>
          <w:sz w:val="24"/>
          <w:szCs w:val="24"/>
        </w:rPr>
        <w:t>y "Pass" or something similar).</w:t>
      </w:r>
    </w:p>
    <w:p w14:paraId="55500215" w14:textId="77777777" w:rsidR="004537FE" w:rsidRPr="00FB6DB2" w:rsidRDefault="00FC49DF">
      <w:pPr>
        <w:pStyle w:val="ListParagraph"/>
        <w:numPr>
          <w:ilvl w:val="1"/>
          <w:numId w:val="4"/>
        </w:numPr>
        <w:rPr>
          <w:sz w:val="24"/>
          <w:szCs w:val="24"/>
        </w:rPr>
      </w:pPr>
      <w:r w:rsidRPr="00FB6DB2">
        <w:rPr>
          <w:sz w:val="24"/>
          <w:szCs w:val="24"/>
        </w:rPr>
        <w:t>Focus on assuming trust and goo</w:t>
      </w:r>
      <w:r w:rsidR="004537FE" w:rsidRPr="00FB6DB2">
        <w:rPr>
          <w:sz w:val="24"/>
          <w:szCs w:val="24"/>
        </w:rPr>
        <w:t>dwill. Be polite and courteous.</w:t>
      </w:r>
    </w:p>
    <w:p w14:paraId="213311E8" w14:textId="77777777" w:rsidR="004537FE" w:rsidRPr="00FB6DB2" w:rsidRDefault="00FC49DF">
      <w:pPr>
        <w:pStyle w:val="ListParagraph"/>
        <w:numPr>
          <w:ilvl w:val="1"/>
          <w:numId w:val="4"/>
        </w:numPr>
        <w:rPr>
          <w:sz w:val="24"/>
          <w:szCs w:val="24"/>
        </w:rPr>
      </w:pPr>
      <w:r w:rsidRPr="00FB6DB2">
        <w:rPr>
          <w:sz w:val="24"/>
          <w:szCs w:val="24"/>
        </w:rPr>
        <w:t>Listen. No side conversations. Avoid or minimize distractions (phones off)</w:t>
      </w:r>
      <w:r w:rsidR="004537FE" w:rsidRPr="00FB6DB2">
        <w:rPr>
          <w:sz w:val="24"/>
          <w:szCs w:val="24"/>
        </w:rPr>
        <w:t>.</w:t>
      </w:r>
    </w:p>
    <w:p w14:paraId="68600FB6" w14:textId="0590041A" w:rsidR="004537FE" w:rsidRPr="00FB6DB2" w:rsidRDefault="00FC49DF">
      <w:pPr>
        <w:pStyle w:val="ListParagraph"/>
        <w:numPr>
          <w:ilvl w:val="1"/>
          <w:numId w:val="4"/>
        </w:numPr>
        <w:rPr>
          <w:sz w:val="24"/>
          <w:szCs w:val="24"/>
        </w:rPr>
      </w:pPr>
      <w:r w:rsidRPr="00FB6DB2">
        <w:rPr>
          <w:sz w:val="24"/>
          <w:szCs w:val="24"/>
        </w:rPr>
        <w:t>Use guidance fr</w:t>
      </w:r>
      <w:r w:rsidR="00E013E3" w:rsidRPr="00FB6DB2">
        <w:rPr>
          <w:sz w:val="24"/>
          <w:szCs w:val="24"/>
        </w:rPr>
        <w:t>om</w:t>
      </w:r>
      <w:r w:rsidRPr="00FB6DB2">
        <w:rPr>
          <w:sz w:val="24"/>
          <w:szCs w:val="24"/>
        </w:rPr>
        <w:t xml:space="preserve"> Al-</w:t>
      </w:r>
      <w:r w:rsidR="00E013E3" w:rsidRPr="00FB6DB2">
        <w:rPr>
          <w:sz w:val="24"/>
          <w:szCs w:val="24"/>
        </w:rPr>
        <w:t>A</w:t>
      </w:r>
      <w:r w:rsidRPr="00FB6DB2">
        <w:rPr>
          <w:sz w:val="24"/>
          <w:szCs w:val="24"/>
        </w:rPr>
        <w:t>non Steps, Traditions, Concepts</w:t>
      </w:r>
      <w:r w:rsidR="00E013E3" w:rsidRPr="00FB6DB2">
        <w:rPr>
          <w:sz w:val="24"/>
          <w:szCs w:val="24"/>
        </w:rPr>
        <w:t>,</w:t>
      </w:r>
      <w:r w:rsidRPr="00FB6DB2">
        <w:rPr>
          <w:sz w:val="24"/>
          <w:szCs w:val="24"/>
        </w:rPr>
        <w:t xml:space="preserve"> </w:t>
      </w:r>
      <w:r w:rsidR="00E013E3" w:rsidRPr="00FB6DB2">
        <w:rPr>
          <w:sz w:val="24"/>
          <w:szCs w:val="24"/>
        </w:rPr>
        <w:t>and</w:t>
      </w:r>
      <w:r w:rsidRPr="00FB6DB2">
        <w:rPr>
          <w:sz w:val="24"/>
          <w:szCs w:val="24"/>
        </w:rPr>
        <w:t xml:space="preserve"> Warranties and the Al-</w:t>
      </w:r>
      <w:r w:rsidR="00E013E3" w:rsidRPr="00FB6DB2">
        <w:rPr>
          <w:sz w:val="24"/>
          <w:szCs w:val="24"/>
        </w:rPr>
        <w:t>A</w:t>
      </w:r>
      <w:r w:rsidRPr="00FB6DB2">
        <w:rPr>
          <w:sz w:val="24"/>
          <w:szCs w:val="24"/>
        </w:rPr>
        <w:t xml:space="preserve">non/Alateen Service Manual. </w:t>
      </w:r>
    </w:p>
    <w:p w14:paraId="6851BD0B" w14:textId="06B856DC" w:rsidR="004537FE" w:rsidRPr="00FB6DB2" w:rsidRDefault="00FC49DF">
      <w:pPr>
        <w:pStyle w:val="ListParagraph"/>
        <w:numPr>
          <w:ilvl w:val="0"/>
          <w:numId w:val="4"/>
        </w:numPr>
        <w:rPr>
          <w:sz w:val="24"/>
          <w:szCs w:val="24"/>
        </w:rPr>
      </w:pPr>
      <w:r w:rsidRPr="00FB6DB2">
        <w:rPr>
          <w:sz w:val="24"/>
          <w:szCs w:val="24"/>
        </w:rPr>
        <w:t>Motions pass w</w:t>
      </w:r>
      <w:r w:rsidR="00E013E3" w:rsidRPr="00FB6DB2">
        <w:rPr>
          <w:sz w:val="24"/>
          <w:szCs w:val="24"/>
        </w:rPr>
        <w:t>ith</w:t>
      </w:r>
      <w:r w:rsidRPr="00FB6DB2">
        <w:rPr>
          <w:sz w:val="24"/>
          <w:szCs w:val="24"/>
        </w:rPr>
        <w:t xml:space="preserve"> substantial unanimity of GR votes counted (2/3). Abstentions are not calculated in substantial unanimity. Minimum </w:t>
      </w:r>
      <w:r w:rsidR="00E013E3" w:rsidRPr="00FB6DB2">
        <w:rPr>
          <w:sz w:val="24"/>
          <w:szCs w:val="24"/>
        </w:rPr>
        <w:t xml:space="preserve">of </w:t>
      </w:r>
      <w:r w:rsidRPr="00FB6DB2">
        <w:rPr>
          <w:sz w:val="24"/>
          <w:szCs w:val="24"/>
        </w:rPr>
        <w:t>3 GRs to vote. (passed 1/2021)</w:t>
      </w:r>
    </w:p>
    <w:p w14:paraId="1F284ABD" w14:textId="77777777" w:rsidR="00041DD8" w:rsidRPr="00FB6DB2" w:rsidRDefault="00FC49DF">
      <w:pPr>
        <w:pStyle w:val="ListParagraph"/>
        <w:numPr>
          <w:ilvl w:val="0"/>
          <w:numId w:val="4"/>
        </w:numPr>
        <w:spacing w:line="240" w:lineRule="auto"/>
        <w:rPr>
          <w:i/>
          <w:sz w:val="24"/>
          <w:szCs w:val="24"/>
        </w:rPr>
      </w:pPr>
      <w:r w:rsidRPr="00FB6DB2">
        <w:rPr>
          <w:sz w:val="24"/>
          <w:szCs w:val="24"/>
        </w:rPr>
        <w:t>Knowledge-Based Decision Making (KBDM) (al-anon12.org</w:t>
      </w:r>
      <w:r w:rsidR="004537FE" w:rsidRPr="00FB6DB2">
        <w:rPr>
          <w:sz w:val="24"/>
          <w:szCs w:val="24"/>
        </w:rPr>
        <w:t>).</w:t>
      </w:r>
    </w:p>
    <w:p w14:paraId="5667E2EA" w14:textId="31623216" w:rsidR="00FC49DF" w:rsidRPr="00FB6DB2" w:rsidRDefault="00FC49DF" w:rsidP="00041DD8">
      <w:pPr>
        <w:pStyle w:val="ListParagraph"/>
        <w:spacing w:line="240" w:lineRule="auto"/>
        <w:rPr>
          <w:i/>
          <w:sz w:val="24"/>
          <w:szCs w:val="24"/>
        </w:rPr>
      </w:pPr>
      <w:r w:rsidRPr="00FB6DB2">
        <w:rPr>
          <w:i/>
          <w:sz w:val="24"/>
          <w:szCs w:val="24"/>
        </w:rPr>
        <w:t>Overview – To allow an informed group conscience, where everyone has all the information (advanced reports) to make a decision, everyone including the minority view has been heard and ade</w:t>
      </w:r>
      <w:r w:rsidR="0078431D" w:rsidRPr="00FB6DB2">
        <w:rPr>
          <w:i/>
          <w:sz w:val="24"/>
          <w:szCs w:val="24"/>
        </w:rPr>
        <w:t>quate time has been taken before</w:t>
      </w:r>
      <w:r w:rsidRPr="00FB6DB2">
        <w:rPr>
          <w:i/>
          <w:sz w:val="24"/>
          <w:szCs w:val="24"/>
        </w:rPr>
        <w:t xml:space="preserve"> Making a Decision. The group conscience fr</w:t>
      </w:r>
      <w:r w:rsidR="00A3586E" w:rsidRPr="00FB6DB2">
        <w:rPr>
          <w:i/>
          <w:sz w:val="24"/>
          <w:szCs w:val="24"/>
        </w:rPr>
        <w:t>om</w:t>
      </w:r>
      <w:r w:rsidRPr="00FB6DB2">
        <w:rPr>
          <w:i/>
          <w:sz w:val="24"/>
          <w:szCs w:val="24"/>
        </w:rPr>
        <w:t xml:space="preserve"> KBDM represents our Higher Power in w</w:t>
      </w:r>
      <w:r w:rsidR="00A3586E" w:rsidRPr="00FB6DB2">
        <w:rPr>
          <w:i/>
          <w:sz w:val="24"/>
          <w:szCs w:val="24"/>
        </w:rPr>
        <w:t>hi</w:t>
      </w:r>
      <w:r w:rsidRPr="00FB6DB2">
        <w:rPr>
          <w:i/>
          <w:sz w:val="24"/>
          <w:szCs w:val="24"/>
        </w:rPr>
        <w:t>ch members are voluntarily obedient to that w</w:t>
      </w:r>
      <w:r w:rsidR="00A3586E" w:rsidRPr="00FB6DB2">
        <w:rPr>
          <w:i/>
          <w:sz w:val="24"/>
          <w:szCs w:val="24"/>
        </w:rPr>
        <w:t>hi</w:t>
      </w:r>
      <w:r w:rsidRPr="00FB6DB2">
        <w:rPr>
          <w:i/>
          <w:sz w:val="24"/>
          <w:szCs w:val="24"/>
        </w:rPr>
        <w:t>ch is unenforceable, our spiritual steps, traditions and concepts.</w:t>
      </w:r>
    </w:p>
    <w:p w14:paraId="6A790658" w14:textId="2C0C783B" w:rsidR="00FC49DF" w:rsidRPr="00FB6DB2" w:rsidRDefault="00A951FB" w:rsidP="004537FE">
      <w:pPr>
        <w:ind w:left="720"/>
        <w:rPr>
          <w:sz w:val="24"/>
          <w:szCs w:val="24"/>
        </w:rPr>
      </w:pPr>
      <w:r w:rsidRPr="00FB6DB2">
        <w:rPr>
          <w:i/>
          <w:sz w:val="24"/>
          <w:szCs w:val="24"/>
        </w:rPr>
        <w:t>Process- 1</w:t>
      </w:r>
      <w:r w:rsidR="00FC49DF" w:rsidRPr="00FB6DB2">
        <w:rPr>
          <w:i/>
          <w:sz w:val="24"/>
          <w:szCs w:val="24"/>
        </w:rPr>
        <w:t>) Motion or topic is presented by task/tho</w:t>
      </w:r>
      <w:r w:rsidR="00BF47B8" w:rsidRPr="00FB6DB2">
        <w:rPr>
          <w:i/>
          <w:sz w:val="24"/>
          <w:szCs w:val="24"/>
        </w:rPr>
        <w:t>ugh</w:t>
      </w:r>
      <w:r w:rsidR="0078431D" w:rsidRPr="00FB6DB2">
        <w:rPr>
          <w:i/>
          <w:sz w:val="24"/>
          <w:szCs w:val="24"/>
        </w:rPr>
        <w:t xml:space="preserve">t force or individual, followed </w:t>
      </w:r>
      <w:r w:rsidR="00FC49DF" w:rsidRPr="00FB6DB2">
        <w:rPr>
          <w:i/>
          <w:sz w:val="24"/>
          <w:szCs w:val="24"/>
        </w:rPr>
        <w:t>b</w:t>
      </w:r>
      <w:r w:rsidR="0078431D" w:rsidRPr="00FB6DB2">
        <w:rPr>
          <w:i/>
          <w:sz w:val="24"/>
          <w:szCs w:val="24"/>
        </w:rPr>
        <w:t>y</w:t>
      </w:r>
      <w:r w:rsidR="00FC49DF" w:rsidRPr="00FB6DB2">
        <w:rPr>
          <w:i/>
          <w:sz w:val="24"/>
          <w:szCs w:val="24"/>
        </w:rPr>
        <w:t xml:space="preserve"> a presentation </w:t>
      </w:r>
      <w:r w:rsidRPr="00FB6DB2">
        <w:rPr>
          <w:i/>
          <w:sz w:val="24"/>
          <w:szCs w:val="24"/>
        </w:rPr>
        <w:t>of 5</w:t>
      </w:r>
      <w:r w:rsidR="00FC49DF" w:rsidRPr="00FB6DB2">
        <w:rPr>
          <w:i/>
          <w:sz w:val="24"/>
          <w:szCs w:val="24"/>
        </w:rPr>
        <w:t xml:space="preserve"> KBDM Q/A responses, background info and history; 2) Questions for clarification and more information are directed to presenter; 3) Round Table presentation of points of view/opinions, including minority view; 4) Make a decision (3 options</w:t>
      </w:r>
      <w:r w:rsidRPr="00FB6DB2">
        <w:rPr>
          <w:i/>
          <w:sz w:val="24"/>
          <w:szCs w:val="24"/>
        </w:rPr>
        <w:t>) –</w:t>
      </w:r>
      <w:r w:rsidR="00FC49DF" w:rsidRPr="00FB6DB2">
        <w:rPr>
          <w:i/>
          <w:sz w:val="24"/>
          <w:szCs w:val="24"/>
        </w:rPr>
        <w:t xml:space="preserve"> status quo, vote on motion, move to task/tho</w:t>
      </w:r>
      <w:r w:rsidR="00C65FCD" w:rsidRPr="00FB6DB2">
        <w:rPr>
          <w:i/>
          <w:sz w:val="24"/>
          <w:szCs w:val="24"/>
        </w:rPr>
        <w:t>ught</w:t>
      </w:r>
      <w:r w:rsidR="00FC49DF" w:rsidRPr="00FB6DB2">
        <w:rPr>
          <w:i/>
          <w:sz w:val="24"/>
          <w:szCs w:val="24"/>
        </w:rPr>
        <w:t>/work force.  DR is facilitator of process (does not vote). District members utilize agreed upon voting guidelines informed by Traditions and Concepts.  Motions are passed w</w:t>
      </w:r>
      <w:r w:rsidR="0078431D" w:rsidRPr="00FB6DB2">
        <w:rPr>
          <w:i/>
          <w:sz w:val="24"/>
          <w:szCs w:val="24"/>
        </w:rPr>
        <w:t>ith</w:t>
      </w:r>
      <w:r w:rsidR="00FC49DF" w:rsidRPr="00FB6DB2">
        <w:rPr>
          <w:i/>
          <w:sz w:val="24"/>
          <w:szCs w:val="24"/>
        </w:rPr>
        <w:t xml:space="preserve"> Substantial Unanimity or 2/3’s of GR voting affirmative.</w:t>
      </w:r>
    </w:p>
    <w:p w14:paraId="3FF547EB" w14:textId="7BC5D98A" w:rsidR="00FC49DF" w:rsidRPr="00FB6DB2" w:rsidRDefault="00FC49DF">
      <w:pPr>
        <w:pStyle w:val="ListParagraph"/>
        <w:numPr>
          <w:ilvl w:val="0"/>
          <w:numId w:val="4"/>
        </w:numPr>
        <w:rPr>
          <w:sz w:val="24"/>
          <w:szCs w:val="24"/>
        </w:rPr>
      </w:pPr>
      <w:r w:rsidRPr="00FB6DB2">
        <w:rPr>
          <w:sz w:val="24"/>
          <w:szCs w:val="24"/>
        </w:rPr>
        <w:t>Agenda: Follows WSO Guidelines for District Business Meetings.</w:t>
      </w:r>
      <w:r w:rsidR="00041DD8" w:rsidRPr="00FB6DB2">
        <w:rPr>
          <w:sz w:val="24"/>
          <w:szCs w:val="24"/>
        </w:rPr>
        <w:t xml:space="preserve"> </w:t>
      </w:r>
      <w:r w:rsidRPr="00FB6DB2">
        <w:rPr>
          <w:sz w:val="24"/>
          <w:szCs w:val="24"/>
        </w:rPr>
        <w:t xml:space="preserve">The </w:t>
      </w:r>
      <w:proofErr w:type="gramStart"/>
      <w:r w:rsidRPr="00FB6DB2">
        <w:rPr>
          <w:sz w:val="24"/>
          <w:szCs w:val="24"/>
        </w:rPr>
        <w:t>Agenda</w:t>
      </w:r>
      <w:proofErr w:type="gramEnd"/>
      <w:r w:rsidRPr="00FB6DB2">
        <w:rPr>
          <w:sz w:val="24"/>
          <w:szCs w:val="24"/>
        </w:rPr>
        <w:t xml:space="preserve"> is set by DR in advance of the </w:t>
      </w:r>
      <w:proofErr w:type="gramStart"/>
      <w:r w:rsidRPr="00FB6DB2">
        <w:rPr>
          <w:sz w:val="24"/>
          <w:szCs w:val="24"/>
        </w:rPr>
        <w:t>District</w:t>
      </w:r>
      <w:proofErr w:type="gramEnd"/>
      <w:r w:rsidRPr="00FB6DB2">
        <w:rPr>
          <w:sz w:val="24"/>
          <w:szCs w:val="24"/>
        </w:rPr>
        <w:t xml:space="preserve"> business meeting. The DR will </w:t>
      </w:r>
      <w:r w:rsidR="004537FE" w:rsidRPr="00FB6DB2">
        <w:rPr>
          <w:sz w:val="24"/>
          <w:szCs w:val="24"/>
        </w:rPr>
        <w:t>initiate a</w:t>
      </w:r>
      <w:r w:rsidRPr="00FB6DB2">
        <w:rPr>
          <w:sz w:val="24"/>
          <w:szCs w:val="24"/>
        </w:rPr>
        <w:t xml:space="preserve"> call for advanced reports a </w:t>
      </w:r>
      <w:proofErr w:type="gramStart"/>
      <w:r w:rsidRPr="00FB6DB2">
        <w:rPr>
          <w:sz w:val="24"/>
          <w:szCs w:val="24"/>
        </w:rPr>
        <w:t>week to</w:t>
      </w:r>
      <w:proofErr w:type="gramEnd"/>
      <w:r w:rsidRPr="00FB6DB2">
        <w:rPr>
          <w:sz w:val="24"/>
          <w:szCs w:val="24"/>
        </w:rPr>
        <w:t xml:space="preserve"> 10 days prior to the </w:t>
      </w:r>
      <w:proofErr w:type="gramStart"/>
      <w:r w:rsidRPr="00FB6DB2">
        <w:rPr>
          <w:sz w:val="24"/>
          <w:szCs w:val="24"/>
        </w:rPr>
        <w:t>District</w:t>
      </w:r>
      <w:proofErr w:type="gramEnd"/>
      <w:r w:rsidRPr="00FB6DB2">
        <w:rPr>
          <w:sz w:val="24"/>
          <w:szCs w:val="24"/>
        </w:rPr>
        <w:t xml:space="preserve"> business meeting.</w:t>
      </w:r>
      <w:r w:rsidR="00041DD8" w:rsidRPr="00FB6DB2">
        <w:rPr>
          <w:sz w:val="24"/>
          <w:szCs w:val="24"/>
        </w:rPr>
        <w:t xml:space="preserve"> </w:t>
      </w:r>
      <w:r w:rsidRPr="00FB6DB2">
        <w:rPr>
          <w:sz w:val="24"/>
          <w:szCs w:val="24"/>
        </w:rPr>
        <w:t xml:space="preserve">Advanced reports indicate that a D25 member is interested in a discussion, group conscience or even a KBDM at the District business meeting.  </w:t>
      </w:r>
      <w:r w:rsidRPr="00FB6DB2">
        <w:rPr>
          <w:sz w:val="24"/>
          <w:szCs w:val="24"/>
        </w:rPr>
        <w:lastRenderedPageBreak/>
        <w:t>A topic or motion is proposed in the advanced report w accompanying background info,</w:t>
      </w:r>
      <w:r w:rsidR="004537FE" w:rsidRPr="00FB6DB2">
        <w:rPr>
          <w:sz w:val="24"/>
          <w:szCs w:val="24"/>
        </w:rPr>
        <w:t xml:space="preserve"> history, 5 KBDM answers, etc. </w:t>
      </w:r>
    </w:p>
    <w:p w14:paraId="3FD4D611" w14:textId="7C1DDCCF" w:rsidR="00FC49DF" w:rsidRPr="00FB6DB2" w:rsidRDefault="00FC49DF" w:rsidP="004537FE">
      <w:pPr>
        <w:ind w:left="720"/>
        <w:rPr>
          <w:sz w:val="24"/>
          <w:szCs w:val="24"/>
        </w:rPr>
      </w:pPr>
      <w:r w:rsidRPr="00FB6DB2">
        <w:rPr>
          <w:sz w:val="24"/>
          <w:szCs w:val="24"/>
        </w:rPr>
        <w:t xml:space="preserve">Upon receiving advanced reports, the DR </w:t>
      </w:r>
      <w:r w:rsidR="00A3586E" w:rsidRPr="00FB6DB2">
        <w:rPr>
          <w:sz w:val="24"/>
          <w:szCs w:val="24"/>
        </w:rPr>
        <w:t>will organize</w:t>
      </w:r>
      <w:r w:rsidRPr="00FB6DB2">
        <w:rPr>
          <w:sz w:val="24"/>
          <w:szCs w:val="24"/>
        </w:rPr>
        <w:t xml:space="preserve"> them into the </w:t>
      </w:r>
      <w:proofErr w:type="gramStart"/>
      <w:r w:rsidRPr="00FB6DB2">
        <w:rPr>
          <w:sz w:val="24"/>
          <w:szCs w:val="24"/>
        </w:rPr>
        <w:t>Agenda</w:t>
      </w:r>
      <w:proofErr w:type="gramEnd"/>
      <w:r w:rsidRPr="00FB6DB2">
        <w:rPr>
          <w:sz w:val="24"/>
          <w:szCs w:val="24"/>
        </w:rPr>
        <w:t xml:space="preserve"> and </w:t>
      </w:r>
      <w:proofErr w:type="gramStart"/>
      <w:r w:rsidRPr="00FB6DB2">
        <w:rPr>
          <w:sz w:val="24"/>
          <w:szCs w:val="24"/>
        </w:rPr>
        <w:t>allocate time</w:t>
      </w:r>
      <w:proofErr w:type="gramEnd"/>
      <w:r w:rsidRPr="00FB6DB2">
        <w:rPr>
          <w:sz w:val="24"/>
          <w:szCs w:val="24"/>
        </w:rPr>
        <w:t xml:space="preserve"> suggestions for the business meeting, generally up to 20 min</w:t>
      </w:r>
      <w:r w:rsidR="0078431D" w:rsidRPr="00FB6DB2">
        <w:rPr>
          <w:sz w:val="24"/>
          <w:szCs w:val="24"/>
        </w:rPr>
        <w:t>utes</w:t>
      </w:r>
      <w:r w:rsidRPr="00FB6DB2">
        <w:rPr>
          <w:sz w:val="24"/>
          <w:szCs w:val="24"/>
        </w:rPr>
        <w:t xml:space="preserve"> total time. If no advanced report is submitted, the DR will allocate 3</w:t>
      </w:r>
      <w:r w:rsidR="0078431D" w:rsidRPr="00FB6DB2">
        <w:rPr>
          <w:sz w:val="24"/>
          <w:szCs w:val="24"/>
        </w:rPr>
        <w:t xml:space="preserve"> </w:t>
      </w:r>
      <w:r w:rsidRPr="00FB6DB2">
        <w:rPr>
          <w:sz w:val="24"/>
          <w:szCs w:val="24"/>
        </w:rPr>
        <w:t xml:space="preserve">- 5 min for each reporting officer, committee chair and GR.  </w:t>
      </w:r>
    </w:p>
    <w:p w14:paraId="63251FE4" w14:textId="217F0BC6" w:rsidR="00FC49DF" w:rsidRPr="00FB6DB2" w:rsidRDefault="00FC49DF" w:rsidP="004537FE">
      <w:pPr>
        <w:ind w:left="720"/>
        <w:rPr>
          <w:sz w:val="24"/>
          <w:szCs w:val="24"/>
        </w:rPr>
      </w:pPr>
      <w:r w:rsidRPr="00FB6DB2">
        <w:rPr>
          <w:sz w:val="24"/>
          <w:szCs w:val="24"/>
        </w:rPr>
        <w:t xml:space="preserve">Once organized and set, the </w:t>
      </w:r>
      <w:proofErr w:type="gramStart"/>
      <w:r w:rsidRPr="00FB6DB2">
        <w:rPr>
          <w:sz w:val="24"/>
          <w:szCs w:val="24"/>
        </w:rPr>
        <w:t>Agenda</w:t>
      </w:r>
      <w:proofErr w:type="gramEnd"/>
      <w:r w:rsidRPr="00FB6DB2">
        <w:rPr>
          <w:sz w:val="24"/>
          <w:szCs w:val="24"/>
        </w:rPr>
        <w:t xml:space="preserve"> will then b</w:t>
      </w:r>
      <w:r w:rsidR="00A951FB" w:rsidRPr="00FB6DB2">
        <w:rPr>
          <w:sz w:val="24"/>
          <w:szCs w:val="24"/>
        </w:rPr>
        <w:t>e</w:t>
      </w:r>
      <w:r w:rsidRPr="00FB6DB2">
        <w:rPr>
          <w:sz w:val="24"/>
          <w:szCs w:val="24"/>
        </w:rPr>
        <w:t xml:space="preserve"> sent out to all District Officers, Committee Chairs and GRs the Monday b</w:t>
      </w:r>
      <w:r w:rsidR="00F648AF">
        <w:rPr>
          <w:sz w:val="24"/>
          <w:szCs w:val="24"/>
        </w:rPr>
        <w:t xml:space="preserve">efore </w:t>
      </w:r>
      <w:r w:rsidRPr="00FB6DB2">
        <w:rPr>
          <w:sz w:val="24"/>
          <w:szCs w:val="24"/>
        </w:rPr>
        <w:t xml:space="preserve">the Thursday District business meeting. In this manner, District membership </w:t>
      </w:r>
      <w:proofErr w:type="gramStart"/>
      <w:r w:rsidRPr="00FB6DB2">
        <w:rPr>
          <w:sz w:val="24"/>
          <w:szCs w:val="24"/>
        </w:rPr>
        <w:t>have</w:t>
      </w:r>
      <w:proofErr w:type="gramEnd"/>
      <w:r w:rsidRPr="00FB6DB2">
        <w:rPr>
          <w:sz w:val="24"/>
          <w:szCs w:val="24"/>
        </w:rPr>
        <w:t xml:space="preserve"> all the information that they need to discuss and </w:t>
      </w:r>
      <w:proofErr w:type="gramStart"/>
      <w:r w:rsidRPr="00FB6DB2">
        <w:rPr>
          <w:sz w:val="24"/>
          <w:szCs w:val="24"/>
        </w:rPr>
        <w:t>make a decision</w:t>
      </w:r>
      <w:proofErr w:type="gramEnd"/>
      <w:r w:rsidRPr="00FB6DB2">
        <w:rPr>
          <w:sz w:val="24"/>
          <w:szCs w:val="24"/>
        </w:rPr>
        <w:t xml:space="preserve"> at the </w:t>
      </w:r>
      <w:proofErr w:type="gramStart"/>
      <w:r w:rsidRPr="00FB6DB2">
        <w:rPr>
          <w:sz w:val="24"/>
          <w:szCs w:val="24"/>
        </w:rPr>
        <w:t>District</w:t>
      </w:r>
      <w:proofErr w:type="gramEnd"/>
      <w:r w:rsidRPr="00FB6DB2">
        <w:rPr>
          <w:sz w:val="24"/>
          <w:szCs w:val="24"/>
        </w:rPr>
        <w:t xml:space="preserve"> meeting in advance.</w:t>
      </w:r>
    </w:p>
    <w:p w14:paraId="2245663D" w14:textId="1ABEBC1D" w:rsidR="00FC49DF" w:rsidRPr="00FB6DB2" w:rsidRDefault="00FC49DF" w:rsidP="004537FE">
      <w:pPr>
        <w:ind w:left="720"/>
        <w:rPr>
          <w:sz w:val="24"/>
          <w:szCs w:val="24"/>
        </w:rPr>
      </w:pPr>
      <w:r w:rsidRPr="00FB6DB2">
        <w:rPr>
          <w:sz w:val="24"/>
          <w:szCs w:val="24"/>
        </w:rPr>
        <w:t>Before the meeting starts, the DR will ask if there is any New Business that was not identified in an Advanced Report that a member wants to discuss. If yes, it will b</w:t>
      </w:r>
      <w:r w:rsidR="00A951FB" w:rsidRPr="00FB6DB2">
        <w:rPr>
          <w:sz w:val="24"/>
          <w:szCs w:val="24"/>
        </w:rPr>
        <w:t>e</w:t>
      </w:r>
      <w:r w:rsidRPr="00FB6DB2">
        <w:rPr>
          <w:sz w:val="24"/>
          <w:szCs w:val="24"/>
        </w:rPr>
        <w:t xml:space="preserve"> assigned to New Business and provided a time allotment or moved to the next Business Meeting Agenda per Group Conscience</w:t>
      </w:r>
      <w:r w:rsidR="00FB6DB2">
        <w:rPr>
          <w:sz w:val="24"/>
          <w:szCs w:val="24"/>
        </w:rPr>
        <w:t>.</w:t>
      </w:r>
    </w:p>
    <w:p w14:paraId="4DD8E0CA" w14:textId="77777777" w:rsidR="00FC49DF" w:rsidRPr="00FB6DB2" w:rsidRDefault="00FC49DF">
      <w:pPr>
        <w:rPr>
          <w:b/>
          <w:sz w:val="24"/>
          <w:szCs w:val="24"/>
        </w:rPr>
      </w:pPr>
      <w:r w:rsidRPr="00FB6DB2">
        <w:rPr>
          <w:b/>
          <w:sz w:val="24"/>
          <w:szCs w:val="24"/>
        </w:rPr>
        <w:br w:type="page"/>
      </w:r>
    </w:p>
    <w:p w14:paraId="3CFAAA99" w14:textId="66A4D587" w:rsidR="00AB4677" w:rsidRPr="00FB6DB2" w:rsidRDefault="00CB09A3" w:rsidP="00AB4677">
      <w:pPr>
        <w:pStyle w:val="Heading1"/>
        <w:rPr>
          <w:sz w:val="28"/>
          <w:szCs w:val="28"/>
        </w:rPr>
      </w:pPr>
      <w:r w:rsidRPr="00FB6DB2">
        <w:rPr>
          <w:sz w:val="28"/>
          <w:szCs w:val="28"/>
        </w:rPr>
        <w:lastRenderedPageBreak/>
        <w:t xml:space="preserve">REFERENCE </w:t>
      </w:r>
      <w:r>
        <w:rPr>
          <w:sz w:val="28"/>
          <w:szCs w:val="28"/>
        </w:rPr>
        <w:t xml:space="preserve">2: </w:t>
      </w:r>
      <w:r w:rsidR="00AB4677" w:rsidRPr="00FB6DB2">
        <w:rPr>
          <w:sz w:val="28"/>
          <w:szCs w:val="28"/>
        </w:rPr>
        <w:t>APPROVED DISTRICT 25 FINANCIAL PRACTICES</w:t>
      </w:r>
      <w:r w:rsidR="00041DD8" w:rsidRPr="00FB6DB2">
        <w:rPr>
          <w:b w:val="0"/>
          <w:bCs w:val="0"/>
          <w:sz w:val="28"/>
          <w:szCs w:val="28"/>
          <w:u w:val="none"/>
        </w:rPr>
        <w:t xml:space="preserve">  </w:t>
      </w:r>
      <w:r w:rsidR="00FB6DB2" w:rsidRPr="00FB6DB2">
        <w:rPr>
          <w:b w:val="0"/>
          <w:bCs w:val="0"/>
          <w:sz w:val="28"/>
          <w:szCs w:val="28"/>
          <w:u w:val="none"/>
        </w:rPr>
        <w:t xml:space="preserve">    </w:t>
      </w:r>
      <w:r w:rsidR="00041DD8" w:rsidRPr="00FB6DB2">
        <w:rPr>
          <w:b w:val="0"/>
          <w:bCs w:val="0"/>
          <w:sz w:val="28"/>
          <w:szCs w:val="28"/>
          <w:u w:val="none"/>
        </w:rPr>
        <w:t>Updated</w:t>
      </w:r>
      <w:r w:rsidR="00041DD8" w:rsidRPr="00FB6DB2">
        <w:rPr>
          <w:sz w:val="28"/>
          <w:szCs w:val="28"/>
          <w:u w:val="none"/>
        </w:rPr>
        <w:t xml:space="preserve"> 2/12/2026</w:t>
      </w:r>
    </w:p>
    <w:p w14:paraId="220F9450" w14:textId="77777777" w:rsidR="00AE56CF" w:rsidRDefault="00AE56CF" w:rsidP="00033F96">
      <w:pPr>
        <w:pStyle w:val="Heading1"/>
        <w:spacing w:after="0" w:line="240" w:lineRule="auto"/>
        <w:rPr>
          <w:sz w:val="24"/>
          <w:szCs w:val="24"/>
          <w:u w:val="none"/>
        </w:rPr>
      </w:pPr>
    </w:p>
    <w:p w14:paraId="62EBAF7E" w14:textId="7689DDD1" w:rsidR="00041DD8" w:rsidRPr="00FB6DB2" w:rsidRDefault="00AB4677" w:rsidP="00033F96">
      <w:pPr>
        <w:pStyle w:val="Heading1"/>
        <w:spacing w:after="0" w:line="240" w:lineRule="auto"/>
        <w:rPr>
          <w:sz w:val="24"/>
          <w:szCs w:val="24"/>
          <w:u w:val="none"/>
        </w:rPr>
      </w:pPr>
      <w:r w:rsidRPr="00FB6DB2">
        <w:rPr>
          <w:sz w:val="24"/>
          <w:szCs w:val="24"/>
          <w:u w:val="none"/>
        </w:rPr>
        <w:t>Approved 2/12/2026</w:t>
      </w:r>
    </w:p>
    <w:p w14:paraId="686C2538" w14:textId="4541861D" w:rsidR="00AB4677" w:rsidRPr="00FB6DB2" w:rsidRDefault="00AB4677" w:rsidP="005201C8">
      <w:pPr>
        <w:pStyle w:val="Heading1"/>
        <w:spacing w:before="0" w:line="240" w:lineRule="auto"/>
        <w:rPr>
          <w:b w:val="0"/>
          <w:bCs w:val="0"/>
          <w:sz w:val="24"/>
          <w:szCs w:val="24"/>
          <w:u w:val="none"/>
        </w:rPr>
      </w:pPr>
      <w:r w:rsidRPr="00FB6DB2">
        <w:rPr>
          <w:b w:val="0"/>
          <w:bCs w:val="0"/>
          <w:sz w:val="24"/>
          <w:szCs w:val="24"/>
          <w:u w:val="none"/>
        </w:rPr>
        <w:t>Rent vs. Donation: “When a Group or the District rents a venue for a meeting or event, they will agree on a payment amount with the venue. This shall be called “rent”. Consider what the venue calls the payment an outside issue.”</w:t>
      </w:r>
    </w:p>
    <w:p w14:paraId="48161EB0" w14:textId="77777777" w:rsidR="005201C8" w:rsidRPr="00FB6DB2" w:rsidRDefault="00AB4677" w:rsidP="005201C8">
      <w:pPr>
        <w:pStyle w:val="Heading1"/>
        <w:spacing w:after="0"/>
        <w:rPr>
          <w:sz w:val="24"/>
          <w:szCs w:val="24"/>
          <w:u w:val="none"/>
        </w:rPr>
      </w:pPr>
      <w:r w:rsidRPr="00FB6DB2">
        <w:rPr>
          <w:sz w:val="24"/>
          <w:szCs w:val="24"/>
          <w:u w:val="none"/>
        </w:rPr>
        <w:t>Approved 1/9/20</w:t>
      </w:r>
      <w:r w:rsidR="005201C8" w:rsidRPr="00FB6DB2">
        <w:rPr>
          <w:sz w:val="24"/>
          <w:szCs w:val="24"/>
          <w:u w:val="none"/>
        </w:rPr>
        <w:t xml:space="preserve"> </w:t>
      </w:r>
    </w:p>
    <w:p w14:paraId="0EAE19BC" w14:textId="38EFCB7F" w:rsidR="00AB4677" w:rsidRPr="00FB6DB2" w:rsidRDefault="00AB4677" w:rsidP="005201C8">
      <w:pPr>
        <w:pStyle w:val="Heading1"/>
        <w:spacing w:before="0" w:after="0"/>
        <w:rPr>
          <w:sz w:val="24"/>
          <w:szCs w:val="24"/>
          <w:u w:val="none"/>
        </w:rPr>
      </w:pPr>
      <w:r w:rsidRPr="00FB6DB2">
        <w:rPr>
          <w:b w:val="0"/>
          <w:bCs w:val="0"/>
          <w:sz w:val="24"/>
          <w:szCs w:val="24"/>
          <w:u w:val="none"/>
        </w:rPr>
        <w:t xml:space="preserve">The </w:t>
      </w:r>
      <w:proofErr w:type="gramStart"/>
      <w:r w:rsidRPr="00FB6DB2">
        <w:rPr>
          <w:b w:val="0"/>
          <w:bCs w:val="0"/>
          <w:sz w:val="24"/>
          <w:szCs w:val="24"/>
          <w:u w:val="none"/>
        </w:rPr>
        <w:t>District</w:t>
      </w:r>
      <w:proofErr w:type="gramEnd"/>
      <w:r w:rsidRPr="00FB6DB2">
        <w:rPr>
          <w:b w:val="0"/>
          <w:bCs w:val="0"/>
          <w:sz w:val="24"/>
          <w:szCs w:val="24"/>
          <w:u w:val="none"/>
        </w:rPr>
        <w:t xml:space="preserve"> will budget for single occupancy going forward, leaving the choice of sharing with the attending representative.</w:t>
      </w:r>
    </w:p>
    <w:p w14:paraId="481DF705" w14:textId="77777777" w:rsidR="00AB4677" w:rsidRPr="00FB6DB2" w:rsidRDefault="00AB4677" w:rsidP="005201C8">
      <w:pPr>
        <w:pStyle w:val="Heading1"/>
        <w:spacing w:before="0" w:after="0"/>
        <w:rPr>
          <w:sz w:val="24"/>
          <w:szCs w:val="24"/>
          <w:u w:val="none"/>
        </w:rPr>
      </w:pPr>
      <w:r w:rsidRPr="00FB6DB2">
        <w:rPr>
          <w:sz w:val="24"/>
          <w:szCs w:val="24"/>
          <w:u w:val="none"/>
        </w:rPr>
        <w:t>Approved 2/10/22</w:t>
      </w:r>
    </w:p>
    <w:p w14:paraId="409A5DB9" w14:textId="60448BAB" w:rsidR="00AB4677" w:rsidRPr="00FB6DB2" w:rsidRDefault="00AB4677" w:rsidP="005201C8">
      <w:pPr>
        <w:pStyle w:val="Heading1"/>
        <w:spacing w:before="0"/>
        <w:rPr>
          <w:b w:val="0"/>
          <w:bCs w:val="0"/>
          <w:sz w:val="24"/>
          <w:szCs w:val="24"/>
          <w:u w:val="none"/>
        </w:rPr>
      </w:pPr>
      <w:r w:rsidRPr="00FB6DB2">
        <w:rPr>
          <w:b w:val="0"/>
          <w:bCs w:val="0"/>
          <w:sz w:val="24"/>
          <w:szCs w:val="24"/>
          <w:u w:val="none"/>
        </w:rPr>
        <w:t>“Prudent Reserve” was renamed “Reserve Fund” based on Al-Anon’s Guideline G-41 and Service Manual.</w:t>
      </w:r>
    </w:p>
    <w:p w14:paraId="55C9413A" w14:textId="77777777" w:rsidR="005201C8" w:rsidRPr="00FB6DB2" w:rsidRDefault="00AB4677" w:rsidP="005201C8">
      <w:pPr>
        <w:pStyle w:val="Heading1"/>
        <w:spacing w:before="0" w:after="0"/>
        <w:rPr>
          <w:sz w:val="24"/>
          <w:szCs w:val="24"/>
          <w:u w:val="none"/>
        </w:rPr>
      </w:pPr>
      <w:r w:rsidRPr="00FB6DB2">
        <w:rPr>
          <w:sz w:val="24"/>
          <w:szCs w:val="24"/>
          <w:u w:val="none"/>
        </w:rPr>
        <w:t>Approved 3/10/22, amended 2/13/25, Amended 5/8/25</w:t>
      </w:r>
    </w:p>
    <w:p w14:paraId="1B174AB9" w14:textId="14C27955" w:rsidR="00AB4677" w:rsidRPr="00FB6DB2" w:rsidRDefault="00AB4677" w:rsidP="005201C8">
      <w:pPr>
        <w:pStyle w:val="Heading1"/>
        <w:spacing w:before="0" w:after="0"/>
        <w:rPr>
          <w:b w:val="0"/>
          <w:bCs w:val="0"/>
          <w:sz w:val="24"/>
          <w:szCs w:val="24"/>
          <w:u w:val="none"/>
        </w:rPr>
      </w:pPr>
      <w:r w:rsidRPr="00FB6DB2">
        <w:rPr>
          <w:b w:val="0"/>
          <w:bCs w:val="0"/>
          <w:sz w:val="24"/>
          <w:szCs w:val="24"/>
          <w:u w:val="none"/>
        </w:rPr>
        <w:t>Annual budgets for the coming year will be prepared in the fourth quarter by a committee comprised of the Treasurer, District Representative, and others assigned by the DR. The draft budget will be Representatives present at the meeting.</w:t>
      </w:r>
    </w:p>
    <w:p w14:paraId="26397C34" w14:textId="004D4614" w:rsidR="00AB4677" w:rsidRPr="00FB6DB2" w:rsidRDefault="00AB4677" w:rsidP="00AB4677">
      <w:pPr>
        <w:pStyle w:val="Heading1"/>
        <w:rPr>
          <w:b w:val="0"/>
          <w:bCs w:val="0"/>
          <w:sz w:val="24"/>
          <w:szCs w:val="24"/>
          <w:u w:val="none"/>
        </w:rPr>
      </w:pPr>
      <w:r w:rsidRPr="00FB6DB2">
        <w:rPr>
          <w:b w:val="0"/>
          <w:bCs w:val="0"/>
          <w:sz w:val="24"/>
          <w:szCs w:val="24"/>
          <w:u w:val="none"/>
        </w:rPr>
        <w:t>The Reserve Fund will be recalculated each year upon approval of the annual budget and will equal six months of necessary expenses.</w:t>
      </w:r>
    </w:p>
    <w:p w14:paraId="2681CADA" w14:textId="7930AF63" w:rsidR="00041DD8" w:rsidRPr="00FB6DB2" w:rsidRDefault="00AB4677" w:rsidP="00C75E01">
      <w:pPr>
        <w:rPr>
          <w:sz w:val="24"/>
          <w:szCs w:val="24"/>
        </w:rPr>
      </w:pPr>
      <w:r w:rsidRPr="00FB6DB2">
        <w:rPr>
          <w:sz w:val="24"/>
          <w:szCs w:val="24"/>
        </w:rPr>
        <w:t>At the end of each year, the District Treasurer shall set aside 50% of any excess funds, which will be allocated for</w:t>
      </w:r>
      <w:r w:rsidRPr="00FB6DB2">
        <w:rPr>
          <w:b/>
          <w:bCs/>
          <w:sz w:val="24"/>
          <w:szCs w:val="24"/>
        </w:rPr>
        <w:t xml:space="preserve"> </w:t>
      </w:r>
      <w:r w:rsidRPr="00FB6DB2">
        <w:rPr>
          <w:sz w:val="24"/>
          <w:szCs w:val="24"/>
        </w:rPr>
        <w:t>special projects.</w:t>
      </w:r>
      <w:r w:rsidR="00041DD8" w:rsidRPr="00FB6DB2">
        <w:rPr>
          <w:sz w:val="24"/>
          <w:szCs w:val="24"/>
        </w:rPr>
        <w:t xml:space="preserve"> </w:t>
      </w:r>
      <w:r w:rsidRPr="00FB6DB2">
        <w:rPr>
          <w:sz w:val="24"/>
          <w:szCs w:val="24"/>
        </w:rPr>
        <w:t>The Treasurer shall donate the remaining 50% of excess funds to the Al-Anon WSO (40% of the</w:t>
      </w:r>
      <w:r w:rsidRPr="00FB6DB2">
        <w:rPr>
          <w:b/>
          <w:bCs/>
          <w:sz w:val="24"/>
          <w:szCs w:val="24"/>
        </w:rPr>
        <w:t xml:space="preserve"> </w:t>
      </w:r>
      <w:r w:rsidRPr="00FB6DB2">
        <w:rPr>
          <w:sz w:val="24"/>
          <w:szCs w:val="24"/>
        </w:rPr>
        <w:t xml:space="preserve">amount) and Area (60% of the amount). At the end of the year, any </w:t>
      </w:r>
      <w:r w:rsidR="00C75E01" w:rsidRPr="00FB6DB2">
        <w:rPr>
          <w:sz w:val="24"/>
          <w:szCs w:val="24"/>
        </w:rPr>
        <w:t>n</w:t>
      </w:r>
      <w:r w:rsidRPr="00FB6DB2">
        <w:rPr>
          <w:sz w:val="24"/>
          <w:szCs w:val="24"/>
        </w:rPr>
        <w:t>oncommitted special project funds are to be</w:t>
      </w:r>
      <w:r w:rsidRPr="00FB6DB2">
        <w:rPr>
          <w:b/>
          <w:bCs/>
          <w:sz w:val="24"/>
          <w:szCs w:val="24"/>
        </w:rPr>
        <w:t xml:space="preserve"> </w:t>
      </w:r>
      <w:r w:rsidRPr="00FB6DB2">
        <w:rPr>
          <w:sz w:val="24"/>
          <w:szCs w:val="24"/>
        </w:rPr>
        <w:t>combined with excess funds accumulated during the year (and undergo the annual allocation process).</w:t>
      </w:r>
    </w:p>
    <w:p w14:paraId="51DCB5C9" w14:textId="65B8CCD4" w:rsidR="00C75E01" w:rsidRPr="00FB6DB2" w:rsidRDefault="00AB4677" w:rsidP="00C75E01">
      <w:pPr>
        <w:rPr>
          <w:sz w:val="24"/>
          <w:szCs w:val="24"/>
        </w:rPr>
      </w:pPr>
      <w:r w:rsidRPr="00FB6DB2">
        <w:rPr>
          <w:sz w:val="24"/>
          <w:szCs w:val="24"/>
        </w:rPr>
        <w:t>Special Project Proposals can be considered at all monthly District Meetings. Proposals must be submitted for</w:t>
      </w:r>
      <w:r w:rsidRPr="00FB6DB2">
        <w:rPr>
          <w:b/>
          <w:bCs/>
          <w:sz w:val="24"/>
          <w:szCs w:val="24"/>
        </w:rPr>
        <w:t xml:space="preserve"> </w:t>
      </w:r>
      <w:r w:rsidRPr="00FB6DB2">
        <w:rPr>
          <w:sz w:val="24"/>
          <w:szCs w:val="24"/>
        </w:rPr>
        <w:t>inclusion in the meeting agenda and must be approved by a vote of the Group Representatives present at the</w:t>
      </w:r>
      <w:r w:rsidRPr="00FB6DB2">
        <w:rPr>
          <w:b/>
          <w:bCs/>
          <w:sz w:val="24"/>
          <w:szCs w:val="24"/>
        </w:rPr>
        <w:t xml:space="preserve"> </w:t>
      </w:r>
      <w:r w:rsidRPr="00FB6DB2">
        <w:rPr>
          <w:sz w:val="24"/>
          <w:szCs w:val="24"/>
        </w:rPr>
        <w:t>meeting.</w:t>
      </w:r>
    </w:p>
    <w:p w14:paraId="2D940302" w14:textId="77777777" w:rsidR="00041DD8" w:rsidRPr="00FB6DB2" w:rsidRDefault="00C75E01" w:rsidP="00033F96">
      <w:pPr>
        <w:spacing w:after="0"/>
        <w:rPr>
          <w:sz w:val="24"/>
          <w:szCs w:val="24"/>
        </w:rPr>
      </w:pPr>
      <w:r w:rsidRPr="00FB6DB2">
        <w:rPr>
          <w:b/>
          <w:bCs/>
          <w:sz w:val="24"/>
          <w:szCs w:val="24"/>
        </w:rPr>
        <w:t>Approved 5/8/25</w:t>
      </w:r>
      <w:r w:rsidRPr="00FB6DB2">
        <w:rPr>
          <w:sz w:val="24"/>
          <w:szCs w:val="24"/>
        </w:rPr>
        <w:t xml:space="preserve"> </w:t>
      </w:r>
    </w:p>
    <w:p w14:paraId="7EB5A914" w14:textId="2A522CF9" w:rsidR="00041DD8" w:rsidRPr="00FB6DB2" w:rsidRDefault="00AB4677" w:rsidP="00C75E01">
      <w:pPr>
        <w:rPr>
          <w:sz w:val="24"/>
          <w:szCs w:val="24"/>
        </w:rPr>
      </w:pPr>
      <w:r w:rsidRPr="00FB6DB2">
        <w:rPr>
          <w:sz w:val="24"/>
          <w:szCs w:val="24"/>
        </w:rPr>
        <w:t>Special Project proposals must include the proposed start and end dates of the project.</w:t>
      </w:r>
    </w:p>
    <w:p w14:paraId="65453013" w14:textId="77777777" w:rsidR="00041DD8" w:rsidRPr="00FB6DB2" w:rsidRDefault="00AB4677" w:rsidP="00033F96">
      <w:pPr>
        <w:spacing w:after="0"/>
        <w:rPr>
          <w:b/>
          <w:bCs/>
          <w:sz w:val="24"/>
          <w:szCs w:val="24"/>
        </w:rPr>
      </w:pPr>
      <w:r w:rsidRPr="00FB6DB2">
        <w:rPr>
          <w:sz w:val="24"/>
          <w:szCs w:val="24"/>
        </w:rPr>
        <w:t xml:space="preserve"> </w:t>
      </w:r>
      <w:r w:rsidRPr="00FB6DB2">
        <w:rPr>
          <w:b/>
          <w:bCs/>
          <w:sz w:val="24"/>
          <w:szCs w:val="24"/>
        </w:rPr>
        <w:t>Approved 10/13/22</w:t>
      </w:r>
    </w:p>
    <w:p w14:paraId="0EA95BA6" w14:textId="77777777" w:rsidR="00041DD8" w:rsidRPr="00FB6DB2" w:rsidRDefault="00AB4677" w:rsidP="00041DD8">
      <w:pPr>
        <w:rPr>
          <w:sz w:val="24"/>
          <w:szCs w:val="24"/>
        </w:rPr>
      </w:pPr>
      <w:r w:rsidRPr="00FB6DB2">
        <w:rPr>
          <w:sz w:val="24"/>
          <w:szCs w:val="24"/>
        </w:rPr>
        <w:t>Requests for expense reimbursement must be submitted by the end of the following month. This will allow end-of-the-year finances to be finalized as part of the appropriate annual budget.</w:t>
      </w:r>
    </w:p>
    <w:p w14:paraId="28B1B66A" w14:textId="1B330090" w:rsidR="00AB4677" w:rsidRPr="00FB6DB2" w:rsidRDefault="00AB4677" w:rsidP="00041DD8">
      <w:pPr>
        <w:rPr>
          <w:sz w:val="24"/>
          <w:szCs w:val="24"/>
        </w:rPr>
      </w:pPr>
      <w:r w:rsidRPr="00FB6DB2">
        <w:rPr>
          <w:sz w:val="24"/>
          <w:szCs w:val="24"/>
        </w:rPr>
        <w:t>The former separate LDC fund is folded into the general fund account, and literature sales and literature</w:t>
      </w:r>
      <w:r w:rsidRPr="00FB6DB2">
        <w:rPr>
          <w:b/>
          <w:bCs/>
          <w:sz w:val="24"/>
          <w:szCs w:val="24"/>
        </w:rPr>
        <w:t xml:space="preserve"> </w:t>
      </w:r>
      <w:r w:rsidRPr="00FB6DB2">
        <w:rPr>
          <w:sz w:val="24"/>
          <w:szCs w:val="24"/>
        </w:rPr>
        <w:t>purchases are now managed only as budget line items.</w:t>
      </w:r>
    </w:p>
    <w:p w14:paraId="44AFC5E4" w14:textId="5F292178" w:rsidR="00AB4677" w:rsidRPr="00FB6DB2" w:rsidRDefault="00041DD8" w:rsidP="00033F96">
      <w:pPr>
        <w:spacing w:after="0"/>
        <w:rPr>
          <w:b/>
          <w:bCs/>
          <w:sz w:val="24"/>
          <w:szCs w:val="24"/>
        </w:rPr>
      </w:pPr>
      <w:r w:rsidRPr="00FB6DB2">
        <w:rPr>
          <w:b/>
          <w:bCs/>
          <w:sz w:val="24"/>
          <w:szCs w:val="24"/>
        </w:rPr>
        <w:t>A</w:t>
      </w:r>
      <w:r w:rsidR="00AB4677" w:rsidRPr="00FB6DB2">
        <w:rPr>
          <w:b/>
          <w:bCs/>
          <w:sz w:val="24"/>
          <w:szCs w:val="24"/>
        </w:rPr>
        <w:t>pproved 12/8/22</w:t>
      </w:r>
    </w:p>
    <w:p w14:paraId="26479D50" w14:textId="0C26D6EB" w:rsidR="00AB4677" w:rsidRPr="00FB6DB2" w:rsidRDefault="00AB4677" w:rsidP="00041DD8">
      <w:pPr>
        <w:rPr>
          <w:sz w:val="24"/>
          <w:szCs w:val="24"/>
        </w:rPr>
      </w:pPr>
      <w:r w:rsidRPr="00FB6DB2">
        <w:rPr>
          <w:sz w:val="24"/>
          <w:szCs w:val="24"/>
        </w:rPr>
        <w:t>Requests for expense reimbursement must be submitted to the District Treasurer using the AREA 59-DISTRICT</w:t>
      </w:r>
      <w:r w:rsidRPr="00FB6DB2">
        <w:rPr>
          <w:b/>
          <w:bCs/>
          <w:sz w:val="24"/>
          <w:szCs w:val="24"/>
        </w:rPr>
        <w:t xml:space="preserve"> </w:t>
      </w:r>
      <w:r w:rsidRPr="00FB6DB2">
        <w:rPr>
          <w:sz w:val="24"/>
          <w:szCs w:val="24"/>
        </w:rPr>
        <w:t>25 AL-ANON EXPENSE REPORT and include a receipt for each expense.</w:t>
      </w:r>
    </w:p>
    <w:p w14:paraId="246AC59B" w14:textId="77777777" w:rsidR="00AB4677" w:rsidRPr="00FB6DB2" w:rsidRDefault="00AB4677" w:rsidP="005201C8">
      <w:pPr>
        <w:pStyle w:val="Heading1"/>
        <w:spacing w:before="0" w:after="0"/>
        <w:rPr>
          <w:sz w:val="24"/>
          <w:szCs w:val="24"/>
          <w:u w:val="none"/>
        </w:rPr>
      </w:pPr>
      <w:r w:rsidRPr="00FB6DB2">
        <w:rPr>
          <w:sz w:val="24"/>
          <w:szCs w:val="24"/>
          <w:u w:val="none"/>
        </w:rPr>
        <w:lastRenderedPageBreak/>
        <w:t>Approved 7/11/24</w:t>
      </w:r>
    </w:p>
    <w:p w14:paraId="2F2B7FFC" w14:textId="2C220DDB" w:rsidR="00AB4677" w:rsidRPr="00FB6DB2" w:rsidRDefault="00AB4677" w:rsidP="005201C8">
      <w:pPr>
        <w:pStyle w:val="Heading1"/>
        <w:spacing w:before="0"/>
        <w:rPr>
          <w:b w:val="0"/>
          <w:bCs w:val="0"/>
          <w:sz w:val="24"/>
          <w:szCs w:val="24"/>
          <w:u w:val="none"/>
        </w:rPr>
      </w:pPr>
      <w:r w:rsidRPr="00FB6DB2">
        <w:rPr>
          <w:b w:val="0"/>
          <w:bCs w:val="0"/>
          <w:sz w:val="24"/>
          <w:szCs w:val="24"/>
          <w:u w:val="none"/>
        </w:rPr>
        <w:t>Financial records shall be retained as follows – Invoices and expense reports shall be retained for one year.</w:t>
      </w:r>
    </w:p>
    <w:p w14:paraId="32D9B4A0" w14:textId="3E98982B" w:rsidR="00AB4677" w:rsidRPr="00FB6DB2" w:rsidRDefault="00AB4677" w:rsidP="00AB4677">
      <w:pPr>
        <w:pStyle w:val="Heading1"/>
        <w:rPr>
          <w:b w:val="0"/>
          <w:sz w:val="24"/>
          <w:szCs w:val="24"/>
        </w:rPr>
      </w:pPr>
      <w:r w:rsidRPr="00FB6DB2">
        <w:rPr>
          <w:b w:val="0"/>
          <w:bCs w:val="0"/>
          <w:sz w:val="24"/>
          <w:szCs w:val="24"/>
          <w:u w:val="none"/>
        </w:rPr>
        <w:t>Credit Union and other account statements, checks, and correspondence shall be retained for three months. At the discretion of the treasurer, any of these specific documents may be retained longer, and other documents may be retained for any period. After the retention period, documents shall be securely destroyed</w:t>
      </w:r>
      <w:r w:rsidR="00FB6DB2">
        <w:rPr>
          <w:sz w:val="24"/>
          <w:szCs w:val="24"/>
        </w:rPr>
        <w:t>.</w:t>
      </w:r>
    </w:p>
    <w:p w14:paraId="6328A057" w14:textId="30B87D29" w:rsidR="00B852A2" w:rsidRPr="00FB6DB2" w:rsidRDefault="00B852A2" w:rsidP="00AB4677">
      <w:pPr>
        <w:pStyle w:val="Heading1"/>
        <w:rPr>
          <w:b w:val="0"/>
          <w:sz w:val="24"/>
          <w:szCs w:val="24"/>
        </w:rPr>
      </w:pPr>
    </w:p>
    <w:sectPr w:rsidR="00B852A2" w:rsidRPr="00FB6DB2" w:rsidSect="00067616">
      <w:footerReference w:type="default" r:id="rId16"/>
      <w:pgSz w:w="12240" w:h="15840" w:code="1"/>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1CE6F" w14:textId="77777777" w:rsidR="0028557E" w:rsidRDefault="0028557E" w:rsidP="00965B5B">
      <w:pPr>
        <w:spacing w:after="0" w:line="240" w:lineRule="auto"/>
      </w:pPr>
      <w:r>
        <w:separator/>
      </w:r>
    </w:p>
  </w:endnote>
  <w:endnote w:type="continuationSeparator" w:id="0">
    <w:p w14:paraId="5AF2DFB0" w14:textId="77777777" w:rsidR="0028557E" w:rsidRDefault="0028557E" w:rsidP="00965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80435"/>
      <w:docPartObj>
        <w:docPartGallery w:val="Page Numbers (Bottom of Page)"/>
        <w:docPartUnique/>
      </w:docPartObj>
    </w:sdtPr>
    <w:sdtContent>
      <w:p w14:paraId="37DBAA84" w14:textId="4E15360C" w:rsidR="00AB0F37" w:rsidRDefault="00AB0F37">
        <w:pPr>
          <w:pStyle w:val="Footer"/>
          <w:jc w:val="right"/>
        </w:pPr>
        <w:r>
          <w:t xml:space="preserve">Page  </w:t>
        </w:r>
        <w:r>
          <w:fldChar w:fldCharType="begin"/>
        </w:r>
        <w:r>
          <w:instrText xml:space="preserve"> PAGE   \* MERGEFORMAT </w:instrText>
        </w:r>
        <w:r>
          <w:fldChar w:fldCharType="separate"/>
        </w:r>
        <w:r w:rsidR="00177C57">
          <w:rPr>
            <w:noProof/>
          </w:rPr>
          <w:t>13</w:t>
        </w:r>
        <w:r>
          <w:rPr>
            <w:noProof/>
          </w:rPr>
          <w:fldChar w:fldCharType="end"/>
        </w:r>
        <w:r>
          <w:t xml:space="preserve"> </w:t>
        </w:r>
      </w:p>
    </w:sdtContent>
  </w:sdt>
  <w:p w14:paraId="33A284B9" w14:textId="77777777" w:rsidR="00AB0F37" w:rsidRDefault="00AB0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DFEB4" w14:textId="77777777" w:rsidR="0028557E" w:rsidRDefault="0028557E" w:rsidP="00965B5B">
      <w:pPr>
        <w:spacing w:after="0" w:line="240" w:lineRule="auto"/>
      </w:pPr>
      <w:r>
        <w:separator/>
      </w:r>
    </w:p>
  </w:footnote>
  <w:footnote w:type="continuationSeparator" w:id="0">
    <w:p w14:paraId="0E07690C" w14:textId="77777777" w:rsidR="0028557E" w:rsidRDefault="0028557E" w:rsidP="00965B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6F8F"/>
    <w:multiLevelType w:val="hybridMultilevel"/>
    <w:tmpl w:val="03DC7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A725BB"/>
    <w:multiLevelType w:val="hybridMultilevel"/>
    <w:tmpl w:val="D2325EDC"/>
    <w:lvl w:ilvl="0" w:tplc="3B86EC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E82ACC"/>
    <w:multiLevelType w:val="hybridMultilevel"/>
    <w:tmpl w:val="157EE15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2A7447"/>
    <w:multiLevelType w:val="hybridMultilevel"/>
    <w:tmpl w:val="32A65E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02484"/>
    <w:multiLevelType w:val="hybridMultilevel"/>
    <w:tmpl w:val="1B10B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F696E"/>
    <w:multiLevelType w:val="hybridMultilevel"/>
    <w:tmpl w:val="9134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D4540"/>
    <w:multiLevelType w:val="hybridMultilevel"/>
    <w:tmpl w:val="12E2CA7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FB2934"/>
    <w:multiLevelType w:val="hybridMultilevel"/>
    <w:tmpl w:val="E4AE98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CC960DC"/>
    <w:multiLevelType w:val="hybridMultilevel"/>
    <w:tmpl w:val="5978BD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530E73"/>
    <w:multiLevelType w:val="hybridMultilevel"/>
    <w:tmpl w:val="FBCC5F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0AC6B76"/>
    <w:multiLevelType w:val="hybridMultilevel"/>
    <w:tmpl w:val="E52EB7E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1A51D1"/>
    <w:multiLevelType w:val="hybridMultilevel"/>
    <w:tmpl w:val="F1922B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AC846D1"/>
    <w:multiLevelType w:val="hybridMultilevel"/>
    <w:tmpl w:val="E29876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E271164"/>
    <w:multiLevelType w:val="hybridMultilevel"/>
    <w:tmpl w:val="1562C7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28116F2"/>
    <w:multiLevelType w:val="hybridMultilevel"/>
    <w:tmpl w:val="D08883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9115406"/>
    <w:multiLevelType w:val="hybridMultilevel"/>
    <w:tmpl w:val="8758BCE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A1F5126"/>
    <w:multiLevelType w:val="hybridMultilevel"/>
    <w:tmpl w:val="CB96EB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DF339CE"/>
    <w:multiLevelType w:val="hybridMultilevel"/>
    <w:tmpl w:val="84E81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EE04B1"/>
    <w:multiLevelType w:val="hybridMultilevel"/>
    <w:tmpl w:val="5E6A7F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10D1331"/>
    <w:multiLevelType w:val="hybridMultilevel"/>
    <w:tmpl w:val="C2B888C0"/>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55736866"/>
    <w:multiLevelType w:val="hybridMultilevel"/>
    <w:tmpl w:val="6CA2EF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B6AAD"/>
    <w:multiLevelType w:val="hybridMultilevel"/>
    <w:tmpl w:val="557607D4"/>
    <w:styleLink w:val="ImportedStyle1"/>
    <w:lvl w:ilvl="0" w:tplc="90E88B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245618">
      <w:start w:val="1"/>
      <w:numFmt w:val="bullet"/>
      <w:lvlText w:val="·"/>
      <w:lvlJc w:val="left"/>
      <w:pPr>
        <w:ind w:left="108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15C2322">
      <w:start w:val="1"/>
      <w:numFmt w:val="bullet"/>
      <w:lvlText w:val="▪"/>
      <w:lvlJc w:val="left"/>
      <w:pPr>
        <w:ind w:left="18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C817EA">
      <w:start w:val="1"/>
      <w:numFmt w:val="bullet"/>
      <w:lvlText w:val="▪"/>
      <w:lvlJc w:val="left"/>
      <w:pPr>
        <w:ind w:left="261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79A8A92">
      <w:start w:val="1"/>
      <w:numFmt w:val="bullet"/>
      <w:lvlText w:val="▪"/>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A6CC6E">
      <w:start w:val="1"/>
      <w:numFmt w:val="bullet"/>
      <w:lvlText w:val="▪"/>
      <w:lvlJc w:val="left"/>
      <w:pPr>
        <w:ind w:left="423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0647D2">
      <w:start w:val="1"/>
      <w:numFmt w:val="bullet"/>
      <w:lvlText w:val="▪"/>
      <w:lvlJc w:val="left"/>
      <w:pPr>
        <w:ind w:left="50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9E4F546">
      <w:start w:val="1"/>
      <w:numFmt w:val="bullet"/>
      <w:lvlText w:val="▪"/>
      <w:lvlJc w:val="left"/>
      <w:pPr>
        <w:ind w:left="585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2A229E">
      <w:start w:val="1"/>
      <w:numFmt w:val="bullet"/>
      <w:lvlText w:val="▪"/>
      <w:lvlJc w:val="left"/>
      <w:pPr>
        <w:ind w:left="66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7134EC1"/>
    <w:multiLevelType w:val="hybridMultilevel"/>
    <w:tmpl w:val="B5FCFF72"/>
    <w:lvl w:ilvl="0" w:tplc="04090001">
      <w:start w:val="1"/>
      <w:numFmt w:val="bullet"/>
      <w:lvlText w:val=""/>
      <w:lvlJc w:val="left"/>
      <w:pPr>
        <w:ind w:left="8280" w:hanging="360"/>
      </w:pPr>
      <w:rPr>
        <w:rFonts w:ascii="Symbol" w:hAnsi="Symbol" w:hint="default"/>
      </w:rPr>
    </w:lvl>
    <w:lvl w:ilvl="1" w:tplc="04090003">
      <w:start w:val="1"/>
      <w:numFmt w:val="bullet"/>
      <w:lvlText w:val="o"/>
      <w:lvlJc w:val="left"/>
      <w:pPr>
        <w:ind w:left="9000" w:hanging="360"/>
      </w:pPr>
      <w:rPr>
        <w:rFonts w:ascii="Courier New" w:hAnsi="Courier New" w:cs="Courier New" w:hint="default"/>
      </w:rPr>
    </w:lvl>
    <w:lvl w:ilvl="2" w:tplc="04090005">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23" w15:restartNumberingAfterBreak="0">
    <w:nsid w:val="5C6560DD"/>
    <w:multiLevelType w:val="hybridMultilevel"/>
    <w:tmpl w:val="8F202F46"/>
    <w:styleLink w:val="Bullet"/>
    <w:lvl w:ilvl="0" w:tplc="D91C9094">
      <w:start w:val="1"/>
      <w:numFmt w:val="bullet"/>
      <w:lvlText w:val="►"/>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2DE2774">
      <w:start w:val="1"/>
      <w:numFmt w:val="bullet"/>
      <w:lvlText w:val="►"/>
      <w:lvlJc w:val="left"/>
      <w:pPr>
        <w:ind w:left="464" w:hanging="284"/>
      </w:pPr>
      <w:rPr>
        <w:rFonts w:hAnsi="Arial Unicode MS"/>
        <w:caps w:val="0"/>
        <w:smallCaps w:val="0"/>
        <w:strike w:val="0"/>
        <w:dstrike w:val="0"/>
        <w:outline w:val="0"/>
        <w:emboss w:val="0"/>
        <w:imprint w:val="0"/>
        <w:spacing w:val="0"/>
        <w:w w:val="100"/>
        <w:kern w:val="0"/>
        <w:position w:val="-2"/>
        <w:highlight w:val="none"/>
        <w:vertAlign w:val="baseline"/>
      </w:rPr>
    </w:lvl>
    <w:lvl w:ilvl="2" w:tplc="EE445A1E">
      <w:start w:val="1"/>
      <w:numFmt w:val="bullet"/>
      <w:lvlText w:val="►"/>
      <w:lvlJc w:val="left"/>
      <w:pPr>
        <w:ind w:left="644" w:hanging="284"/>
      </w:pPr>
      <w:rPr>
        <w:rFonts w:hAnsi="Arial Unicode MS"/>
        <w:caps w:val="0"/>
        <w:smallCaps w:val="0"/>
        <w:strike w:val="0"/>
        <w:dstrike w:val="0"/>
        <w:outline w:val="0"/>
        <w:emboss w:val="0"/>
        <w:imprint w:val="0"/>
        <w:spacing w:val="0"/>
        <w:w w:val="100"/>
        <w:kern w:val="0"/>
        <w:position w:val="-2"/>
        <w:highlight w:val="none"/>
        <w:vertAlign w:val="baseline"/>
      </w:rPr>
    </w:lvl>
    <w:lvl w:ilvl="3" w:tplc="C5F03BF0">
      <w:start w:val="1"/>
      <w:numFmt w:val="bullet"/>
      <w:lvlText w:val="►"/>
      <w:lvlJc w:val="left"/>
      <w:pPr>
        <w:ind w:left="824" w:hanging="284"/>
      </w:pPr>
      <w:rPr>
        <w:rFonts w:hAnsi="Arial Unicode MS"/>
        <w:caps w:val="0"/>
        <w:smallCaps w:val="0"/>
        <w:strike w:val="0"/>
        <w:dstrike w:val="0"/>
        <w:outline w:val="0"/>
        <w:emboss w:val="0"/>
        <w:imprint w:val="0"/>
        <w:spacing w:val="0"/>
        <w:w w:val="100"/>
        <w:kern w:val="0"/>
        <w:position w:val="-2"/>
        <w:highlight w:val="none"/>
        <w:vertAlign w:val="baseline"/>
      </w:rPr>
    </w:lvl>
    <w:lvl w:ilvl="4" w:tplc="C1F8D9D2">
      <w:start w:val="1"/>
      <w:numFmt w:val="bullet"/>
      <w:lvlText w:val="►"/>
      <w:lvlJc w:val="left"/>
      <w:pPr>
        <w:ind w:left="1004" w:hanging="284"/>
      </w:pPr>
      <w:rPr>
        <w:rFonts w:hAnsi="Arial Unicode MS"/>
        <w:caps w:val="0"/>
        <w:smallCaps w:val="0"/>
        <w:strike w:val="0"/>
        <w:dstrike w:val="0"/>
        <w:outline w:val="0"/>
        <w:emboss w:val="0"/>
        <w:imprint w:val="0"/>
        <w:spacing w:val="0"/>
        <w:w w:val="100"/>
        <w:kern w:val="0"/>
        <w:position w:val="-2"/>
        <w:highlight w:val="none"/>
        <w:vertAlign w:val="baseline"/>
      </w:rPr>
    </w:lvl>
    <w:lvl w:ilvl="5" w:tplc="0DC472B6">
      <w:start w:val="1"/>
      <w:numFmt w:val="bullet"/>
      <w:lvlText w:val="►"/>
      <w:lvlJc w:val="left"/>
      <w:pPr>
        <w:ind w:left="1184" w:hanging="284"/>
      </w:pPr>
      <w:rPr>
        <w:rFonts w:hAnsi="Arial Unicode MS"/>
        <w:caps w:val="0"/>
        <w:smallCaps w:val="0"/>
        <w:strike w:val="0"/>
        <w:dstrike w:val="0"/>
        <w:outline w:val="0"/>
        <w:emboss w:val="0"/>
        <w:imprint w:val="0"/>
        <w:spacing w:val="0"/>
        <w:w w:val="100"/>
        <w:kern w:val="0"/>
        <w:position w:val="-2"/>
        <w:highlight w:val="none"/>
        <w:vertAlign w:val="baseline"/>
      </w:rPr>
    </w:lvl>
    <w:lvl w:ilvl="6" w:tplc="09E62636">
      <w:start w:val="1"/>
      <w:numFmt w:val="bullet"/>
      <w:lvlText w:val="►"/>
      <w:lvlJc w:val="left"/>
      <w:pPr>
        <w:ind w:left="1364" w:hanging="284"/>
      </w:pPr>
      <w:rPr>
        <w:rFonts w:hAnsi="Arial Unicode MS"/>
        <w:caps w:val="0"/>
        <w:smallCaps w:val="0"/>
        <w:strike w:val="0"/>
        <w:dstrike w:val="0"/>
        <w:outline w:val="0"/>
        <w:emboss w:val="0"/>
        <w:imprint w:val="0"/>
        <w:spacing w:val="0"/>
        <w:w w:val="100"/>
        <w:kern w:val="0"/>
        <w:position w:val="-2"/>
        <w:highlight w:val="none"/>
        <w:vertAlign w:val="baseline"/>
      </w:rPr>
    </w:lvl>
    <w:lvl w:ilvl="7" w:tplc="3ED01FB0">
      <w:start w:val="1"/>
      <w:numFmt w:val="bullet"/>
      <w:lvlText w:val="►"/>
      <w:lvlJc w:val="left"/>
      <w:pPr>
        <w:ind w:left="1544" w:hanging="284"/>
      </w:pPr>
      <w:rPr>
        <w:rFonts w:hAnsi="Arial Unicode MS"/>
        <w:caps w:val="0"/>
        <w:smallCaps w:val="0"/>
        <w:strike w:val="0"/>
        <w:dstrike w:val="0"/>
        <w:outline w:val="0"/>
        <w:emboss w:val="0"/>
        <w:imprint w:val="0"/>
        <w:spacing w:val="0"/>
        <w:w w:val="100"/>
        <w:kern w:val="0"/>
        <w:position w:val="-2"/>
        <w:highlight w:val="none"/>
        <w:vertAlign w:val="baseline"/>
      </w:rPr>
    </w:lvl>
    <w:lvl w:ilvl="8" w:tplc="03BEC92C">
      <w:start w:val="1"/>
      <w:numFmt w:val="bullet"/>
      <w:lvlText w:val="►"/>
      <w:lvlJc w:val="left"/>
      <w:pPr>
        <w:ind w:left="1724" w:hanging="28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4" w15:restartNumberingAfterBreak="0">
    <w:nsid w:val="5CCC54CA"/>
    <w:multiLevelType w:val="hybridMultilevel"/>
    <w:tmpl w:val="0A5CA6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32F4E17"/>
    <w:multiLevelType w:val="hybridMultilevel"/>
    <w:tmpl w:val="025A7A0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6B628FA"/>
    <w:multiLevelType w:val="hybridMultilevel"/>
    <w:tmpl w:val="025261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C2230A7"/>
    <w:multiLevelType w:val="hybridMultilevel"/>
    <w:tmpl w:val="62DC0DE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D2862F0"/>
    <w:multiLevelType w:val="hybridMultilevel"/>
    <w:tmpl w:val="A4828CD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5A87AB3"/>
    <w:multiLevelType w:val="hybridMultilevel"/>
    <w:tmpl w:val="E6087BA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C2B4F31"/>
    <w:multiLevelType w:val="hybridMultilevel"/>
    <w:tmpl w:val="1D76BA1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D5910C7"/>
    <w:multiLevelType w:val="hybridMultilevel"/>
    <w:tmpl w:val="BA90CAF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938126647">
    <w:abstractNumId w:val="9"/>
  </w:num>
  <w:num w:numId="2" w16cid:durableId="37363021">
    <w:abstractNumId w:val="22"/>
  </w:num>
  <w:num w:numId="3" w16cid:durableId="1623733415">
    <w:abstractNumId w:val="27"/>
  </w:num>
  <w:num w:numId="4" w16cid:durableId="1938052110">
    <w:abstractNumId w:val="4"/>
  </w:num>
  <w:num w:numId="5" w16cid:durableId="2055230675">
    <w:abstractNumId w:val="23"/>
  </w:num>
  <w:num w:numId="6" w16cid:durableId="1040088785">
    <w:abstractNumId w:val="19"/>
  </w:num>
  <w:num w:numId="7" w16cid:durableId="879249632">
    <w:abstractNumId w:val="1"/>
  </w:num>
  <w:num w:numId="8" w16cid:durableId="1012954007">
    <w:abstractNumId w:val="21"/>
  </w:num>
  <w:num w:numId="9" w16cid:durableId="2140024631">
    <w:abstractNumId w:val="5"/>
  </w:num>
  <w:num w:numId="10" w16cid:durableId="1406877733">
    <w:abstractNumId w:val="3"/>
  </w:num>
  <w:num w:numId="11" w16cid:durableId="2125728920">
    <w:abstractNumId w:val="20"/>
  </w:num>
  <w:num w:numId="12" w16cid:durableId="143546187">
    <w:abstractNumId w:val="6"/>
  </w:num>
  <w:num w:numId="13" w16cid:durableId="137306275">
    <w:abstractNumId w:val="17"/>
  </w:num>
  <w:num w:numId="14" w16cid:durableId="818499714">
    <w:abstractNumId w:val="14"/>
  </w:num>
  <w:num w:numId="15" w16cid:durableId="1710448499">
    <w:abstractNumId w:val="0"/>
  </w:num>
  <w:num w:numId="16" w16cid:durableId="1140726679">
    <w:abstractNumId w:val="10"/>
  </w:num>
  <w:num w:numId="17" w16cid:durableId="1107693787">
    <w:abstractNumId w:val="24"/>
  </w:num>
  <w:num w:numId="18" w16cid:durableId="1584801895">
    <w:abstractNumId w:val="13"/>
  </w:num>
  <w:num w:numId="19" w16cid:durableId="1756659226">
    <w:abstractNumId w:val="30"/>
  </w:num>
  <w:num w:numId="20" w16cid:durableId="1333677876">
    <w:abstractNumId w:val="11"/>
  </w:num>
  <w:num w:numId="21" w16cid:durableId="880630421">
    <w:abstractNumId w:val="18"/>
  </w:num>
  <w:num w:numId="22" w16cid:durableId="831749904">
    <w:abstractNumId w:val="25"/>
  </w:num>
  <w:num w:numId="23" w16cid:durableId="1857041095">
    <w:abstractNumId w:val="15"/>
  </w:num>
  <w:num w:numId="24" w16cid:durableId="527984507">
    <w:abstractNumId w:val="8"/>
  </w:num>
  <w:num w:numId="25" w16cid:durableId="1488401601">
    <w:abstractNumId w:val="2"/>
  </w:num>
  <w:num w:numId="26" w16cid:durableId="661396452">
    <w:abstractNumId w:val="7"/>
  </w:num>
  <w:num w:numId="27" w16cid:durableId="1146969680">
    <w:abstractNumId w:val="29"/>
  </w:num>
  <w:num w:numId="28" w16cid:durableId="97871810">
    <w:abstractNumId w:val="16"/>
  </w:num>
  <w:num w:numId="29" w16cid:durableId="1233080158">
    <w:abstractNumId w:val="31"/>
  </w:num>
  <w:num w:numId="30" w16cid:durableId="1618175707">
    <w:abstractNumId w:val="12"/>
  </w:num>
  <w:num w:numId="31" w16cid:durableId="1242645711">
    <w:abstractNumId w:val="28"/>
  </w:num>
  <w:num w:numId="32" w16cid:durableId="753088871">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26"/>
    <w:rsid w:val="000028F7"/>
    <w:rsid w:val="00014132"/>
    <w:rsid w:val="000217A7"/>
    <w:rsid w:val="00024247"/>
    <w:rsid w:val="00026951"/>
    <w:rsid w:val="00026E70"/>
    <w:rsid w:val="0002738B"/>
    <w:rsid w:val="000330CE"/>
    <w:rsid w:val="00033F96"/>
    <w:rsid w:val="0003480E"/>
    <w:rsid w:val="00037E57"/>
    <w:rsid w:val="000414D7"/>
    <w:rsid w:val="00041DD8"/>
    <w:rsid w:val="00050A43"/>
    <w:rsid w:val="00050E93"/>
    <w:rsid w:val="00053E30"/>
    <w:rsid w:val="00055567"/>
    <w:rsid w:val="000674C4"/>
    <w:rsid w:val="00067616"/>
    <w:rsid w:val="00072343"/>
    <w:rsid w:val="00086CC2"/>
    <w:rsid w:val="00087AC7"/>
    <w:rsid w:val="000A2717"/>
    <w:rsid w:val="000B13A3"/>
    <w:rsid w:val="000C36B6"/>
    <w:rsid w:val="000D2AA6"/>
    <w:rsid w:val="000E1A40"/>
    <w:rsid w:val="000E4E9A"/>
    <w:rsid w:val="000E79A2"/>
    <w:rsid w:val="000F41E5"/>
    <w:rsid w:val="000F6463"/>
    <w:rsid w:val="001206DB"/>
    <w:rsid w:val="00127BD1"/>
    <w:rsid w:val="0013287A"/>
    <w:rsid w:val="00136D88"/>
    <w:rsid w:val="001446B1"/>
    <w:rsid w:val="00147247"/>
    <w:rsid w:val="0014780F"/>
    <w:rsid w:val="001526DF"/>
    <w:rsid w:val="0015782C"/>
    <w:rsid w:val="00167619"/>
    <w:rsid w:val="00177C57"/>
    <w:rsid w:val="0018200B"/>
    <w:rsid w:val="00192AE8"/>
    <w:rsid w:val="00193951"/>
    <w:rsid w:val="00194675"/>
    <w:rsid w:val="001952A7"/>
    <w:rsid w:val="001A1FCF"/>
    <w:rsid w:val="001A363D"/>
    <w:rsid w:val="001A7306"/>
    <w:rsid w:val="001B01FF"/>
    <w:rsid w:val="001B15EA"/>
    <w:rsid w:val="001B1CFE"/>
    <w:rsid w:val="001B35B3"/>
    <w:rsid w:val="001B4382"/>
    <w:rsid w:val="001D164A"/>
    <w:rsid w:val="001E67EE"/>
    <w:rsid w:val="001F02B7"/>
    <w:rsid w:val="00205CE2"/>
    <w:rsid w:val="00207997"/>
    <w:rsid w:val="00213B84"/>
    <w:rsid w:val="002144D1"/>
    <w:rsid w:val="00220B0C"/>
    <w:rsid w:val="00220B62"/>
    <w:rsid w:val="0023329B"/>
    <w:rsid w:val="0023528C"/>
    <w:rsid w:val="00235754"/>
    <w:rsid w:val="0023648E"/>
    <w:rsid w:val="0023698D"/>
    <w:rsid w:val="00244320"/>
    <w:rsid w:val="00257CFA"/>
    <w:rsid w:val="002663F0"/>
    <w:rsid w:val="00267D10"/>
    <w:rsid w:val="00270502"/>
    <w:rsid w:val="00282359"/>
    <w:rsid w:val="002826B3"/>
    <w:rsid w:val="00282A8A"/>
    <w:rsid w:val="00283712"/>
    <w:rsid w:val="0028557E"/>
    <w:rsid w:val="00286FB6"/>
    <w:rsid w:val="002918EC"/>
    <w:rsid w:val="00294C2C"/>
    <w:rsid w:val="00296EAE"/>
    <w:rsid w:val="002A5694"/>
    <w:rsid w:val="002B0CD3"/>
    <w:rsid w:val="002B1077"/>
    <w:rsid w:val="002B6D3E"/>
    <w:rsid w:val="002C2326"/>
    <w:rsid w:val="002C4DB7"/>
    <w:rsid w:val="002C679C"/>
    <w:rsid w:val="002D2971"/>
    <w:rsid w:val="002D76A9"/>
    <w:rsid w:val="002E52E5"/>
    <w:rsid w:val="002F379E"/>
    <w:rsid w:val="002F65A2"/>
    <w:rsid w:val="002F6CE6"/>
    <w:rsid w:val="002F6FAA"/>
    <w:rsid w:val="00300061"/>
    <w:rsid w:val="00303ED5"/>
    <w:rsid w:val="00331C7C"/>
    <w:rsid w:val="00334F13"/>
    <w:rsid w:val="00336494"/>
    <w:rsid w:val="0034449F"/>
    <w:rsid w:val="003463F6"/>
    <w:rsid w:val="00347935"/>
    <w:rsid w:val="003529F3"/>
    <w:rsid w:val="00361549"/>
    <w:rsid w:val="003664D4"/>
    <w:rsid w:val="003668C9"/>
    <w:rsid w:val="00367EC9"/>
    <w:rsid w:val="0037595A"/>
    <w:rsid w:val="00380D0A"/>
    <w:rsid w:val="0038200C"/>
    <w:rsid w:val="003821F7"/>
    <w:rsid w:val="0039076D"/>
    <w:rsid w:val="003965BD"/>
    <w:rsid w:val="003A0FA5"/>
    <w:rsid w:val="003A3D06"/>
    <w:rsid w:val="003C0369"/>
    <w:rsid w:val="003C04DD"/>
    <w:rsid w:val="003C1FEB"/>
    <w:rsid w:val="003D3786"/>
    <w:rsid w:val="003E3A04"/>
    <w:rsid w:val="004032C3"/>
    <w:rsid w:val="0040451B"/>
    <w:rsid w:val="004060C2"/>
    <w:rsid w:val="00406B83"/>
    <w:rsid w:val="00420E3A"/>
    <w:rsid w:val="00422009"/>
    <w:rsid w:val="004427E5"/>
    <w:rsid w:val="00442F60"/>
    <w:rsid w:val="0044728C"/>
    <w:rsid w:val="004534DF"/>
    <w:rsid w:val="004537FE"/>
    <w:rsid w:val="0045620D"/>
    <w:rsid w:val="0045765C"/>
    <w:rsid w:val="0046030A"/>
    <w:rsid w:val="00462AC9"/>
    <w:rsid w:val="00463B6C"/>
    <w:rsid w:val="00464810"/>
    <w:rsid w:val="004675AA"/>
    <w:rsid w:val="00471253"/>
    <w:rsid w:val="004724BE"/>
    <w:rsid w:val="00485AE1"/>
    <w:rsid w:val="00492651"/>
    <w:rsid w:val="004A145F"/>
    <w:rsid w:val="004A3430"/>
    <w:rsid w:val="004B11A7"/>
    <w:rsid w:val="004B23A6"/>
    <w:rsid w:val="004B3B54"/>
    <w:rsid w:val="004B73B5"/>
    <w:rsid w:val="004C2009"/>
    <w:rsid w:val="004C2BD4"/>
    <w:rsid w:val="004C7661"/>
    <w:rsid w:val="004D448E"/>
    <w:rsid w:val="004D47C7"/>
    <w:rsid w:val="004D6566"/>
    <w:rsid w:val="004D6B10"/>
    <w:rsid w:val="004D7472"/>
    <w:rsid w:val="004E047C"/>
    <w:rsid w:val="004E1116"/>
    <w:rsid w:val="004F334F"/>
    <w:rsid w:val="004F498C"/>
    <w:rsid w:val="0050488B"/>
    <w:rsid w:val="00510F0E"/>
    <w:rsid w:val="005201C8"/>
    <w:rsid w:val="00525832"/>
    <w:rsid w:val="0053188D"/>
    <w:rsid w:val="00532F00"/>
    <w:rsid w:val="00537D86"/>
    <w:rsid w:val="00551E17"/>
    <w:rsid w:val="00556AC6"/>
    <w:rsid w:val="00560E42"/>
    <w:rsid w:val="005637B3"/>
    <w:rsid w:val="00575C6F"/>
    <w:rsid w:val="0057602A"/>
    <w:rsid w:val="00582BD6"/>
    <w:rsid w:val="00593329"/>
    <w:rsid w:val="005A0CED"/>
    <w:rsid w:val="005A424A"/>
    <w:rsid w:val="005A4F74"/>
    <w:rsid w:val="005A61F6"/>
    <w:rsid w:val="005B1A24"/>
    <w:rsid w:val="005B2B84"/>
    <w:rsid w:val="005B6FEE"/>
    <w:rsid w:val="005C02DD"/>
    <w:rsid w:val="005C0C30"/>
    <w:rsid w:val="005C4D26"/>
    <w:rsid w:val="005C5AF7"/>
    <w:rsid w:val="005C6E04"/>
    <w:rsid w:val="005D6DC1"/>
    <w:rsid w:val="005D7984"/>
    <w:rsid w:val="005E60B8"/>
    <w:rsid w:val="005F1417"/>
    <w:rsid w:val="005F39AD"/>
    <w:rsid w:val="006026CC"/>
    <w:rsid w:val="00607F27"/>
    <w:rsid w:val="00610CCF"/>
    <w:rsid w:val="00617020"/>
    <w:rsid w:val="0062299D"/>
    <w:rsid w:val="006502EB"/>
    <w:rsid w:val="00663A56"/>
    <w:rsid w:val="006713E5"/>
    <w:rsid w:val="00672B59"/>
    <w:rsid w:val="006A4E90"/>
    <w:rsid w:val="006A7D8E"/>
    <w:rsid w:val="006B6A4A"/>
    <w:rsid w:val="006C2EAF"/>
    <w:rsid w:val="006E15A1"/>
    <w:rsid w:val="006E5987"/>
    <w:rsid w:val="006E7BB5"/>
    <w:rsid w:val="006F12B4"/>
    <w:rsid w:val="006F1433"/>
    <w:rsid w:val="006F3931"/>
    <w:rsid w:val="006F637F"/>
    <w:rsid w:val="007020EB"/>
    <w:rsid w:val="00712AAA"/>
    <w:rsid w:val="00717918"/>
    <w:rsid w:val="007262B3"/>
    <w:rsid w:val="007307C4"/>
    <w:rsid w:val="00740C96"/>
    <w:rsid w:val="0074398F"/>
    <w:rsid w:val="007455B3"/>
    <w:rsid w:val="00746A93"/>
    <w:rsid w:val="007639C8"/>
    <w:rsid w:val="007656A7"/>
    <w:rsid w:val="00770956"/>
    <w:rsid w:val="00774C42"/>
    <w:rsid w:val="00780C60"/>
    <w:rsid w:val="007812C5"/>
    <w:rsid w:val="0078431D"/>
    <w:rsid w:val="00796B32"/>
    <w:rsid w:val="007971CA"/>
    <w:rsid w:val="007A18AF"/>
    <w:rsid w:val="007A517E"/>
    <w:rsid w:val="007B0AB8"/>
    <w:rsid w:val="007B0F25"/>
    <w:rsid w:val="007B4D12"/>
    <w:rsid w:val="007C142D"/>
    <w:rsid w:val="007C3458"/>
    <w:rsid w:val="007C5D29"/>
    <w:rsid w:val="007F4EFA"/>
    <w:rsid w:val="007F78CE"/>
    <w:rsid w:val="0080097A"/>
    <w:rsid w:val="00813C18"/>
    <w:rsid w:val="00820B2D"/>
    <w:rsid w:val="00820EAD"/>
    <w:rsid w:val="00821FE5"/>
    <w:rsid w:val="0083157A"/>
    <w:rsid w:val="0084353C"/>
    <w:rsid w:val="0084560D"/>
    <w:rsid w:val="008523B5"/>
    <w:rsid w:val="00855349"/>
    <w:rsid w:val="00863F84"/>
    <w:rsid w:val="00877181"/>
    <w:rsid w:val="0088485E"/>
    <w:rsid w:val="008855B3"/>
    <w:rsid w:val="00886723"/>
    <w:rsid w:val="00890027"/>
    <w:rsid w:val="00892001"/>
    <w:rsid w:val="008A2C62"/>
    <w:rsid w:val="008B75A0"/>
    <w:rsid w:val="008C1958"/>
    <w:rsid w:val="008D50A5"/>
    <w:rsid w:val="008E3F67"/>
    <w:rsid w:val="008F349A"/>
    <w:rsid w:val="008F5414"/>
    <w:rsid w:val="008F6177"/>
    <w:rsid w:val="009134BF"/>
    <w:rsid w:val="00913E45"/>
    <w:rsid w:val="00916D6B"/>
    <w:rsid w:val="009322AE"/>
    <w:rsid w:val="009362A4"/>
    <w:rsid w:val="009413A4"/>
    <w:rsid w:val="00945CC4"/>
    <w:rsid w:val="00953850"/>
    <w:rsid w:val="00957562"/>
    <w:rsid w:val="00965B5B"/>
    <w:rsid w:val="00966D33"/>
    <w:rsid w:val="0096779D"/>
    <w:rsid w:val="00976235"/>
    <w:rsid w:val="009813B6"/>
    <w:rsid w:val="00985C02"/>
    <w:rsid w:val="009B200A"/>
    <w:rsid w:val="009C3B00"/>
    <w:rsid w:val="009C65C9"/>
    <w:rsid w:val="009E65B0"/>
    <w:rsid w:val="009E7D7C"/>
    <w:rsid w:val="009F01FE"/>
    <w:rsid w:val="009F4E88"/>
    <w:rsid w:val="009F63EA"/>
    <w:rsid w:val="00A00905"/>
    <w:rsid w:val="00A015C6"/>
    <w:rsid w:val="00A040EB"/>
    <w:rsid w:val="00A10C4B"/>
    <w:rsid w:val="00A1608D"/>
    <w:rsid w:val="00A25FF8"/>
    <w:rsid w:val="00A26605"/>
    <w:rsid w:val="00A34107"/>
    <w:rsid w:val="00A3586E"/>
    <w:rsid w:val="00A40BEB"/>
    <w:rsid w:val="00A42EC9"/>
    <w:rsid w:val="00A52770"/>
    <w:rsid w:val="00A610FC"/>
    <w:rsid w:val="00A7189F"/>
    <w:rsid w:val="00A7217A"/>
    <w:rsid w:val="00A8653A"/>
    <w:rsid w:val="00A91343"/>
    <w:rsid w:val="00A951FB"/>
    <w:rsid w:val="00AA334C"/>
    <w:rsid w:val="00AA41E2"/>
    <w:rsid w:val="00AA4222"/>
    <w:rsid w:val="00AB0F37"/>
    <w:rsid w:val="00AB4677"/>
    <w:rsid w:val="00AC43B2"/>
    <w:rsid w:val="00AC70D8"/>
    <w:rsid w:val="00AC71B1"/>
    <w:rsid w:val="00AD7802"/>
    <w:rsid w:val="00AE56CF"/>
    <w:rsid w:val="00AF0118"/>
    <w:rsid w:val="00AF43D2"/>
    <w:rsid w:val="00AF554A"/>
    <w:rsid w:val="00B0042A"/>
    <w:rsid w:val="00B07074"/>
    <w:rsid w:val="00B07D93"/>
    <w:rsid w:val="00B153FF"/>
    <w:rsid w:val="00B25AC8"/>
    <w:rsid w:val="00B270F9"/>
    <w:rsid w:val="00B27CCE"/>
    <w:rsid w:val="00B34A3D"/>
    <w:rsid w:val="00B43F7B"/>
    <w:rsid w:val="00B448DD"/>
    <w:rsid w:val="00B47CC2"/>
    <w:rsid w:val="00B507D2"/>
    <w:rsid w:val="00B60823"/>
    <w:rsid w:val="00B6355F"/>
    <w:rsid w:val="00B77D7C"/>
    <w:rsid w:val="00B8163E"/>
    <w:rsid w:val="00B8207C"/>
    <w:rsid w:val="00B82524"/>
    <w:rsid w:val="00B84697"/>
    <w:rsid w:val="00B852A2"/>
    <w:rsid w:val="00B85A06"/>
    <w:rsid w:val="00B86AD5"/>
    <w:rsid w:val="00B9301F"/>
    <w:rsid w:val="00B93C2B"/>
    <w:rsid w:val="00BD578B"/>
    <w:rsid w:val="00BE2AF6"/>
    <w:rsid w:val="00BE38C3"/>
    <w:rsid w:val="00BF47B8"/>
    <w:rsid w:val="00BF78EF"/>
    <w:rsid w:val="00C10779"/>
    <w:rsid w:val="00C24FD0"/>
    <w:rsid w:val="00C34BF7"/>
    <w:rsid w:val="00C367E7"/>
    <w:rsid w:val="00C539E8"/>
    <w:rsid w:val="00C635AB"/>
    <w:rsid w:val="00C65DD6"/>
    <w:rsid w:val="00C65FCD"/>
    <w:rsid w:val="00C66FB1"/>
    <w:rsid w:val="00C72F86"/>
    <w:rsid w:val="00C74D35"/>
    <w:rsid w:val="00C75E01"/>
    <w:rsid w:val="00C814CE"/>
    <w:rsid w:val="00C962AA"/>
    <w:rsid w:val="00C97189"/>
    <w:rsid w:val="00CA3BF3"/>
    <w:rsid w:val="00CA6CDA"/>
    <w:rsid w:val="00CA7865"/>
    <w:rsid w:val="00CB09A3"/>
    <w:rsid w:val="00CB1E63"/>
    <w:rsid w:val="00CB75E6"/>
    <w:rsid w:val="00CC1BC1"/>
    <w:rsid w:val="00CC2739"/>
    <w:rsid w:val="00CD0D7F"/>
    <w:rsid w:val="00CD4D2E"/>
    <w:rsid w:val="00CE1FE9"/>
    <w:rsid w:val="00CE604F"/>
    <w:rsid w:val="00CE67ED"/>
    <w:rsid w:val="00CF2DB4"/>
    <w:rsid w:val="00CF5FF6"/>
    <w:rsid w:val="00CF6B46"/>
    <w:rsid w:val="00D04A2A"/>
    <w:rsid w:val="00D05E59"/>
    <w:rsid w:val="00D1501D"/>
    <w:rsid w:val="00D17BFC"/>
    <w:rsid w:val="00D20AAD"/>
    <w:rsid w:val="00D249F2"/>
    <w:rsid w:val="00D304E6"/>
    <w:rsid w:val="00D32864"/>
    <w:rsid w:val="00D3503F"/>
    <w:rsid w:val="00D365C9"/>
    <w:rsid w:val="00D432E3"/>
    <w:rsid w:val="00D478ED"/>
    <w:rsid w:val="00D517F4"/>
    <w:rsid w:val="00D51834"/>
    <w:rsid w:val="00D56FB0"/>
    <w:rsid w:val="00D65238"/>
    <w:rsid w:val="00D6740B"/>
    <w:rsid w:val="00D71B7F"/>
    <w:rsid w:val="00D73D59"/>
    <w:rsid w:val="00DA2021"/>
    <w:rsid w:val="00DA269D"/>
    <w:rsid w:val="00DB5B42"/>
    <w:rsid w:val="00DB75AA"/>
    <w:rsid w:val="00DB7755"/>
    <w:rsid w:val="00DC3E94"/>
    <w:rsid w:val="00DD053E"/>
    <w:rsid w:val="00DD4C2D"/>
    <w:rsid w:val="00DD685D"/>
    <w:rsid w:val="00E013E3"/>
    <w:rsid w:val="00E04999"/>
    <w:rsid w:val="00E10AB2"/>
    <w:rsid w:val="00E11A64"/>
    <w:rsid w:val="00E26819"/>
    <w:rsid w:val="00E2780E"/>
    <w:rsid w:val="00E3193A"/>
    <w:rsid w:val="00E417CA"/>
    <w:rsid w:val="00E421D6"/>
    <w:rsid w:val="00E44183"/>
    <w:rsid w:val="00E51A3B"/>
    <w:rsid w:val="00E53489"/>
    <w:rsid w:val="00E566CF"/>
    <w:rsid w:val="00E61737"/>
    <w:rsid w:val="00E70172"/>
    <w:rsid w:val="00E71915"/>
    <w:rsid w:val="00E7340D"/>
    <w:rsid w:val="00E80EA0"/>
    <w:rsid w:val="00E80F36"/>
    <w:rsid w:val="00E831F1"/>
    <w:rsid w:val="00E83436"/>
    <w:rsid w:val="00E83C8A"/>
    <w:rsid w:val="00E8552E"/>
    <w:rsid w:val="00E86B7E"/>
    <w:rsid w:val="00E875F3"/>
    <w:rsid w:val="00E94E2D"/>
    <w:rsid w:val="00E962DC"/>
    <w:rsid w:val="00EA3D8F"/>
    <w:rsid w:val="00EA59A2"/>
    <w:rsid w:val="00EB1250"/>
    <w:rsid w:val="00EB586C"/>
    <w:rsid w:val="00EB6E73"/>
    <w:rsid w:val="00EE4AE2"/>
    <w:rsid w:val="00EF0D81"/>
    <w:rsid w:val="00EF2BA3"/>
    <w:rsid w:val="00F03348"/>
    <w:rsid w:val="00F13B98"/>
    <w:rsid w:val="00F23C12"/>
    <w:rsid w:val="00F30642"/>
    <w:rsid w:val="00F375A3"/>
    <w:rsid w:val="00F43D8F"/>
    <w:rsid w:val="00F45271"/>
    <w:rsid w:val="00F4658C"/>
    <w:rsid w:val="00F465B9"/>
    <w:rsid w:val="00F521E3"/>
    <w:rsid w:val="00F5347A"/>
    <w:rsid w:val="00F6218E"/>
    <w:rsid w:val="00F642DC"/>
    <w:rsid w:val="00F648AF"/>
    <w:rsid w:val="00F66B15"/>
    <w:rsid w:val="00F832AF"/>
    <w:rsid w:val="00F84027"/>
    <w:rsid w:val="00F8781E"/>
    <w:rsid w:val="00F95814"/>
    <w:rsid w:val="00FA2B4A"/>
    <w:rsid w:val="00FB2F3A"/>
    <w:rsid w:val="00FB4E1F"/>
    <w:rsid w:val="00FB6DB2"/>
    <w:rsid w:val="00FC047A"/>
    <w:rsid w:val="00FC09AD"/>
    <w:rsid w:val="00FC1456"/>
    <w:rsid w:val="00FC49DF"/>
    <w:rsid w:val="00FC50BB"/>
    <w:rsid w:val="00FD0AEB"/>
    <w:rsid w:val="00FD41D7"/>
    <w:rsid w:val="00FD719C"/>
    <w:rsid w:val="00FE3DAB"/>
    <w:rsid w:val="00FF6129"/>
    <w:rsid w:val="00FF6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C59E"/>
  <w15:chartTrackingRefBased/>
  <w15:docId w15:val="{065DF29B-8FD4-47BB-9362-D665C3959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60D"/>
  </w:style>
  <w:style w:type="paragraph" w:styleId="Heading1">
    <w:name w:val="heading 1"/>
    <w:basedOn w:val="Normal"/>
    <w:next w:val="Normal"/>
    <w:link w:val="Heading1Char"/>
    <w:uiPriority w:val="9"/>
    <w:qFormat/>
    <w:rsid w:val="00BF78EF"/>
    <w:pPr>
      <w:keepNext/>
      <w:spacing w:before="120" w:after="120"/>
      <w:outlineLvl w:val="0"/>
    </w:pPr>
    <w:rPr>
      <w:rFonts w:cstheme="minorHAnsi"/>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D26"/>
    <w:pPr>
      <w:ind w:left="720"/>
      <w:contextualSpacing/>
    </w:pPr>
  </w:style>
  <w:style w:type="character" w:styleId="Hyperlink">
    <w:name w:val="Hyperlink"/>
    <w:basedOn w:val="DefaultParagraphFont"/>
    <w:uiPriority w:val="99"/>
    <w:rsid w:val="006F1433"/>
    <w:rPr>
      <w:color w:val="0563C1" w:themeColor="hyperlink"/>
      <w:u w:val="single"/>
    </w:rPr>
  </w:style>
  <w:style w:type="paragraph" w:styleId="Header">
    <w:name w:val="header"/>
    <w:basedOn w:val="Normal"/>
    <w:link w:val="HeaderChar"/>
    <w:uiPriority w:val="99"/>
    <w:unhideWhenUsed/>
    <w:rsid w:val="00965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B5B"/>
  </w:style>
  <w:style w:type="paragraph" w:styleId="Footer">
    <w:name w:val="footer"/>
    <w:basedOn w:val="Normal"/>
    <w:link w:val="FooterChar"/>
    <w:uiPriority w:val="99"/>
    <w:unhideWhenUsed/>
    <w:rsid w:val="00965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B5B"/>
  </w:style>
  <w:style w:type="paragraph" w:customStyle="1" w:styleId="Default">
    <w:name w:val="Default"/>
    <w:rsid w:val="0084560D"/>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Bullet">
    <w:name w:val="Bullet"/>
    <w:rsid w:val="0084560D"/>
    <w:pPr>
      <w:numPr>
        <w:numId w:val="5"/>
      </w:numPr>
    </w:pPr>
  </w:style>
  <w:style w:type="character" w:customStyle="1" w:styleId="Heading1Char">
    <w:name w:val="Heading 1 Char"/>
    <w:basedOn w:val="DefaultParagraphFont"/>
    <w:link w:val="Heading1"/>
    <w:uiPriority w:val="9"/>
    <w:rsid w:val="00BF78EF"/>
    <w:rPr>
      <w:rFonts w:cstheme="minorHAnsi"/>
      <w:b/>
      <w:bCs/>
      <w:u w:val="single"/>
    </w:rPr>
  </w:style>
  <w:style w:type="paragraph" w:customStyle="1" w:styleId="Body">
    <w:name w:val="Body"/>
    <w:rsid w:val="0034449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numbering" w:customStyle="1" w:styleId="ImportedStyle1">
    <w:name w:val="Imported Style 1"/>
    <w:rsid w:val="0034449F"/>
    <w:pPr>
      <w:numPr>
        <w:numId w:val="8"/>
      </w:numPr>
    </w:pPr>
  </w:style>
  <w:style w:type="paragraph" w:styleId="TOCHeading">
    <w:name w:val="TOC Heading"/>
    <w:basedOn w:val="Heading1"/>
    <w:next w:val="Normal"/>
    <w:uiPriority w:val="39"/>
    <w:unhideWhenUsed/>
    <w:qFormat/>
    <w:rsid w:val="00BF78EF"/>
    <w:pPr>
      <w:keepLines/>
      <w:spacing w:before="240" w:after="0"/>
      <w:outlineLvl w:val="9"/>
    </w:pPr>
    <w:rPr>
      <w:rFonts w:asciiTheme="majorHAnsi" w:eastAsiaTheme="majorEastAsia" w:hAnsiTheme="majorHAnsi" w:cstheme="majorBidi"/>
      <w:b w:val="0"/>
      <w:bCs w:val="0"/>
      <w:color w:val="2F5496" w:themeColor="accent1" w:themeShade="BF"/>
      <w:sz w:val="32"/>
      <w:szCs w:val="32"/>
      <w:u w:val="none"/>
    </w:rPr>
  </w:style>
  <w:style w:type="paragraph" w:styleId="TOC1">
    <w:name w:val="toc 1"/>
    <w:basedOn w:val="Normal"/>
    <w:next w:val="Normal"/>
    <w:autoRedefine/>
    <w:uiPriority w:val="39"/>
    <w:unhideWhenUsed/>
    <w:rsid w:val="00BF78EF"/>
    <w:pPr>
      <w:spacing w:after="100"/>
    </w:pPr>
  </w:style>
  <w:style w:type="character" w:styleId="UnresolvedMention">
    <w:name w:val="Unresolved Mention"/>
    <w:basedOn w:val="DefaultParagraphFont"/>
    <w:uiPriority w:val="99"/>
    <w:semiHidden/>
    <w:unhideWhenUsed/>
    <w:rsid w:val="004D47C7"/>
    <w:rPr>
      <w:color w:val="605E5C"/>
      <w:shd w:val="clear" w:color="auto" w:fill="E1DFDD"/>
    </w:rPr>
  </w:style>
  <w:style w:type="paragraph" w:styleId="NoSpacing">
    <w:name w:val="No Spacing"/>
    <w:uiPriority w:val="1"/>
    <w:qFormat/>
    <w:rsid w:val="00C75E01"/>
    <w:pPr>
      <w:spacing w:after="0" w:line="240" w:lineRule="auto"/>
    </w:pPr>
  </w:style>
  <w:style w:type="character" w:styleId="FollowedHyperlink">
    <w:name w:val="FollowedHyperlink"/>
    <w:basedOn w:val="DefaultParagraphFont"/>
    <w:uiPriority w:val="99"/>
    <w:semiHidden/>
    <w:unhideWhenUsed/>
    <w:rsid w:val="00E71915"/>
    <w:rPr>
      <w:color w:val="954F72" w:themeColor="followedHyperlink"/>
      <w:u w:val="single"/>
    </w:rPr>
  </w:style>
  <w:style w:type="paragraph" w:styleId="NormalWeb">
    <w:name w:val="Normal (Web)"/>
    <w:basedOn w:val="Normal"/>
    <w:uiPriority w:val="99"/>
    <w:unhideWhenUsed/>
    <w:rsid w:val="00AF43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wsgc.wa.gov/about-us/frequently-asked-questions/raffles-faq"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reasurer.whatcomafg@outloo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8C682-6C42-4643-80B4-463D6397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4712</Words>
  <Characters>26860</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Oekerman</dc:creator>
  <cp:keywords/>
  <dc:description/>
  <cp:lastModifiedBy>Julie Lightfoot</cp:lastModifiedBy>
  <cp:revision>2</cp:revision>
  <cp:lastPrinted>2024-05-10T02:35:00Z</cp:lastPrinted>
  <dcterms:created xsi:type="dcterms:W3CDTF">2026-06-15T01:04:00Z</dcterms:created>
  <dcterms:modified xsi:type="dcterms:W3CDTF">2026-06-15T01:04:00Z</dcterms:modified>
</cp:coreProperties>
</file>